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145BF" w14:textId="3008D073" w:rsidR="00A6696A" w:rsidRPr="009D642D" w:rsidRDefault="00D91752" w:rsidP="00D91752">
      <w:pPr>
        <w:pBdr>
          <w:bottom w:val="single" w:sz="4" w:space="1" w:color="auto"/>
        </w:pBdr>
        <w:jc w:val="center"/>
        <w:rPr>
          <w:rFonts w:ascii="Trebuchet MS" w:hAnsi="Trebuchet MS"/>
          <w:b/>
          <w:sz w:val="24"/>
          <w:szCs w:val="24"/>
        </w:rPr>
      </w:pPr>
      <w:r>
        <w:rPr>
          <w:rFonts w:ascii="Trebuchet MS" w:hAnsi="Trebuchet MS"/>
          <w:b/>
          <w:sz w:val="24"/>
          <w:szCs w:val="24"/>
        </w:rPr>
        <w:t>Dossier de demande d’agrément</w:t>
      </w:r>
    </w:p>
    <w:p w14:paraId="479D8AD3" w14:textId="73E372BB" w:rsidR="00A6696A" w:rsidRPr="009D642D" w:rsidRDefault="00A6696A" w:rsidP="00A6696A">
      <w:pPr>
        <w:pBdr>
          <w:top w:val="single" w:sz="4" w:space="1" w:color="auto"/>
          <w:left w:val="single" w:sz="4" w:space="4" w:color="auto"/>
          <w:bottom w:val="single" w:sz="4" w:space="1" w:color="auto"/>
          <w:right w:val="single" w:sz="4" w:space="4" w:color="auto"/>
        </w:pBdr>
        <w:jc w:val="center"/>
        <w:rPr>
          <w:rFonts w:ascii="Trebuchet MS" w:hAnsi="Trebuchet MS"/>
          <w:b/>
        </w:rPr>
      </w:pPr>
      <w:r w:rsidRPr="009D642D">
        <w:rPr>
          <w:rFonts w:ascii="Trebuchet MS" w:hAnsi="Trebuchet MS"/>
          <w:b/>
        </w:rPr>
        <w:t xml:space="preserve">A remettre </w:t>
      </w:r>
      <w:r w:rsidRPr="008E1207">
        <w:rPr>
          <w:rFonts w:ascii="Trebuchet MS" w:hAnsi="Trebuchet MS"/>
          <w:b/>
        </w:rPr>
        <w:t xml:space="preserve">pour le </w:t>
      </w:r>
      <w:r w:rsidR="00D91752">
        <w:rPr>
          <w:rFonts w:ascii="Trebuchet MS" w:hAnsi="Trebuchet MS"/>
          <w:b/>
        </w:rPr>
        <w:t>02/07/2020</w:t>
      </w:r>
    </w:p>
    <w:p w14:paraId="01E3A3B6" w14:textId="77777777" w:rsidR="00A6696A" w:rsidRDefault="00A6696A" w:rsidP="00A6696A">
      <w:pPr>
        <w:pBdr>
          <w:top w:val="single" w:sz="4" w:space="1" w:color="auto"/>
          <w:left w:val="single" w:sz="4" w:space="4" w:color="auto"/>
          <w:bottom w:val="single" w:sz="4" w:space="1" w:color="auto"/>
          <w:right w:val="single" w:sz="4" w:space="4" w:color="auto"/>
        </w:pBdr>
        <w:spacing w:after="0" w:line="240" w:lineRule="auto"/>
        <w:jc w:val="center"/>
        <w:rPr>
          <w:rFonts w:ascii="Trebuchet MS" w:hAnsi="Trebuchet MS"/>
          <w:b/>
        </w:rPr>
      </w:pPr>
      <w:r>
        <w:rPr>
          <w:rFonts w:ascii="Trebuchet MS" w:hAnsi="Trebuchet MS"/>
          <w:b/>
        </w:rPr>
        <w:t>Direction Recherches et développement</w:t>
      </w:r>
    </w:p>
    <w:p w14:paraId="150C358B" w14:textId="77777777" w:rsidR="00A6696A" w:rsidRDefault="00A6696A" w:rsidP="00A6696A">
      <w:pPr>
        <w:pBdr>
          <w:top w:val="single" w:sz="4" w:space="1" w:color="auto"/>
          <w:left w:val="single" w:sz="4" w:space="4" w:color="auto"/>
          <w:bottom w:val="single" w:sz="4" w:space="1" w:color="auto"/>
          <w:right w:val="single" w:sz="4" w:space="4" w:color="auto"/>
        </w:pBdr>
        <w:spacing w:after="0" w:line="240" w:lineRule="auto"/>
        <w:jc w:val="center"/>
        <w:rPr>
          <w:rFonts w:ascii="Trebuchet MS" w:hAnsi="Trebuchet MS"/>
          <w:b/>
        </w:rPr>
      </w:pPr>
      <w:r w:rsidRPr="009D642D">
        <w:rPr>
          <w:rFonts w:ascii="Trebuchet MS" w:hAnsi="Trebuchet MS"/>
          <w:b/>
        </w:rPr>
        <w:t>Chaussée de Charleroi 95 à 1060 Bruxelles</w:t>
      </w:r>
    </w:p>
    <w:p w14:paraId="106EC05C" w14:textId="77777777" w:rsidR="00A6696A" w:rsidRPr="009D642D" w:rsidRDefault="00A6696A" w:rsidP="00A6696A">
      <w:pPr>
        <w:pBdr>
          <w:top w:val="single" w:sz="4" w:space="1" w:color="auto"/>
          <w:left w:val="single" w:sz="4" w:space="4" w:color="auto"/>
          <w:bottom w:val="single" w:sz="4" w:space="1" w:color="auto"/>
          <w:right w:val="single" w:sz="4" w:space="4" w:color="auto"/>
        </w:pBdr>
        <w:spacing w:after="0" w:line="240" w:lineRule="auto"/>
        <w:jc w:val="center"/>
        <w:rPr>
          <w:rFonts w:ascii="Trebuchet MS" w:hAnsi="Trebuchet MS"/>
          <w:b/>
        </w:rPr>
      </w:pPr>
    </w:p>
    <w:p w14:paraId="03D65002" w14:textId="77777777" w:rsidR="00A6696A" w:rsidRPr="009D642D" w:rsidRDefault="00A6696A" w:rsidP="00A6696A">
      <w:pPr>
        <w:pBdr>
          <w:top w:val="single" w:sz="4" w:space="1" w:color="auto"/>
          <w:left w:val="single" w:sz="4" w:space="4" w:color="auto"/>
          <w:bottom w:val="single" w:sz="4" w:space="1" w:color="auto"/>
          <w:right w:val="single" w:sz="4" w:space="4" w:color="auto"/>
        </w:pBdr>
        <w:jc w:val="center"/>
        <w:rPr>
          <w:rFonts w:ascii="Trebuchet MS" w:hAnsi="Trebuchet MS"/>
          <w:b/>
        </w:rPr>
      </w:pPr>
      <w:r>
        <w:rPr>
          <w:rFonts w:ascii="Trebuchet MS" w:hAnsi="Trebuchet MS"/>
          <w:b/>
        </w:rPr>
        <w:t>Projet : Espace Parents dans la Séparation (EPS)</w:t>
      </w:r>
    </w:p>
    <w:p w14:paraId="4FC8143F" w14:textId="77777777" w:rsidR="00A6696A" w:rsidRDefault="00A6696A" w:rsidP="00A6696A">
      <w:pPr>
        <w:spacing w:after="0" w:line="240" w:lineRule="auto"/>
        <w:jc w:val="both"/>
        <w:rPr>
          <w:rFonts w:ascii="Trebuchet MS" w:eastAsia="Times New Roman" w:hAnsi="Trebuchet MS" w:cs="Arial"/>
          <w:b/>
          <w:color w:val="000000"/>
          <w:szCs w:val="20"/>
          <w:lang w:eastAsia="fr-FR"/>
        </w:rPr>
      </w:pPr>
    </w:p>
    <w:p w14:paraId="49BDA594" w14:textId="0B394B5A" w:rsidR="00A6696A" w:rsidRDefault="00A6696A" w:rsidP="00A6696A">
      <w:pPr>
        <w:spacing w:after="0" w:line="240" w:lineRule="auto"/>
        <w:jc w:val="both"/>
        <w:rPr>
          <w:rFonts w:ascii="Trebuchet MS" w:eastAsia="Times New Roman" w:hAnsi="Trebuchet MS" w:cs="Arial"/>
          <w:b/>
          <w:color w:val="000000"/>
          <w:szCs w:val="20"/>
          <w:lang w:eastAsia="fr-FR"/>
        </w:rPr>
      </w:pPr>
      <w:r w:rsidRPr="003374D9">
        <w:rPr>
          <w:rFonts w:ascii="Trebuchet MS" w:eastAsia="Times New Roman" w:hAnsi="Trebuchet MS" w:cs="Arial"/>
          <w:b/>
          <w:color w:val="000000"/>
          <w:szCs w:val="20"/>
          <w:lang w:eastAsia="fr-FR"/>
        </w:rPr>
        <w:t>Dans le cadre du soutien à la parentalité, l’Office de la Naissa</w:t>
      </w:r>
      <w:r w:rsidR="00D91752">
        <w:rPr>
          <w:rFonts w:ascii="Trebuchet MS" w:eastAsia="Times New Roman" w:hAnsi="Trebuchet MS" w:cs="Arial"/>
          <w:b/>
          <w:color w:val="000000"/>
          <w:szCs w:val="20"/>
          <w:lang w:eastAsia="fr-FR"/>
        </w:rPr>
        <w:t xml:space="preserve">nce et de l’Enfance soutient, </w:t>
      </w:r>
      <w:r w:rsidRPr="003374D9">
        <w:rPr>
          <w:rFonts w:ascii="Trebuchet MS" w:eastAsia="Times New Roman" w:hAnsi="Trebuchet MS" w:cs="Arial"/>
          <w:b/>
          <w:color w:val="000000"/>
          <w:szCs w:val="20"/>
          <w:lang w:eastAsia="fr-FR"/>
        </w:rPr>
        <w:t>accompagne</w:t>
      </w:r>
      <w:r w:rsidR="00EF0911">
        <w:rPr>
          <w:rFonts w:ascii="Trebuchet MS" w:eastAsia="Times New Roman" w:hAnsi="Trebuchet MS" w:cs="Arial"/>
          <w:b/>
          <w:color w:val="000000"/>
          <w:szCs w:val="20"/>
          <w:lang w:eastAsia="fr-FR"/>
        </w:rPr>
        <w:t xml:space="preserve"> et agr</w:t>
      </w:r>
      <w:bookmarkStart w:id="0" w:name="_GoBack"/>
      <w:bookmarkEnd w:id="0"/>
      <w:r w:rsidR="00D91752">
        <w:rPr>
          <w:rFonts w:ascii="Trebuchet MS" w:eastAsia="Times New Roman" w:hAnsi="Trebuchet MS" w:cs="Arial"/>
          <w:b/>
          <w:color w:val="000000"/>
          <w:szCs w:val="20"/>
          <w:lang w:eastAsia="fr-FR"/>
        </w:rPr>
        <w:t>ée</w:t>
      </w:r>
      <w:r w:rsidRPr="003374D9">
        <w:rPr>
          <w:rFonts w:ascii="Trebuchet MS" w:eastAsia="Times New Roman" w:hAnsi="Trebuchet MS" w:cs="Arial"/>
          <w:b/>
          <w:color w:val="000000"/>
          <w:szCs w:val="20"/>
          <w:lang w:eastAsia="fr-FR"/>
        </w:rPr>
        <w:t xml:space="preserve"> les </w:t>
      </w:r>
      <w:r>
        <w:rPr>
          <w:rFonts w:ascii="Trebuchet MS" w:eastAsia="Times New Roman" w:hAnsi="Trebuchet MS" w:cs="Arial"/>
          <w:b/>
          <w:color w:val="000000"/>
          <w:szCs w:val="20"/>
          <w:lang w:eastAsia="fr-FR"/>
        </w:rPr>
        <w:t>Espaces Parents dans la Séparation.</w:t>
      </w:r>
    </w:p>
    <w:p w14:paraId="54EB65AA" w14:textId="34D3F579" w:rsidR="00DF257D" w:rsidRPr="00CB5DC8" w:rsidRDefault="00DF257D" w:rsidP="00A6696A">
      <w:pPr>
        <w:spacing w:after="0" w:line="240" w:lineRule="auto"/>
        <w:jc w:val="both"/>
        <w:rPr>
          <w:rFonts w:ascii="Trebuchet MS" w:eastAsia="Times New Roman" w:hAnsi="Trebuchet MS" w:cs="Arial"/>
          <w:b/>
          <w:color w:val="000000"/>
          <w:szCs w:val="20"/>
          <w:lang w:eastAsia="fr-FR"/>
        </w:rPr>
      </w:pPr>
    </w:p>
    <w:p w14:paraId="65A80784" w14:textId="6B19F4DC" w:rsidR="00A6696A" w:rsidRDefault="00A6696A" w:rsidP="00A6696A">
      <w:pPr>
        <w:spacing w:after="0" w:line="240" w:lineRule="auto"/>
        <w:jc w:val="both"/>
        <w:rPr>
          <w:rFonts w:ascii="Trebuchet MS" w:hAnsi="Trebuchet MS"/>
          <w:b/>
        </w:rPr>
      </w:pPr>
      <w:r w:rsidRPr="00A6696A">
        <w:rPr>
          <w:rFonts w:ascii="Trebuchet MS" w:hAnsi="Trebuchet MS"/>
          <w:b/>
        </w:rPr>
        <w:t xml:space="preserve">Afin de correspondre aux attentes de cet appel à projet, le service doit </w:t>
      </w:r>
      <w:r w:rsidR="00B4530C">
        <w:rPr>
          <w:rFonts w:ascii="Trebuchet MS" w:hAnsi="Trebuchet MS"/>
          <w:b/>
        </w:rPr>
        <w:t xml:space="preserve">impérativement respecter la « Charte des services EPS » annexée à ce dossier et </w:t>
      </w:r>
      <w:r w:rsidRPr="00A6696A">
        <w:rPr>
          <w:rFonts w:ascii="Trebuchet MS" w:hAnsi="Trebuchet MS"/>
          <w:b/>
        </w:rPr>
        <w:t>exercer précisément les missions suivantes :</w:t>
      </w:r>
    </w:p>
    <w:p w14:paraId="7A354E35" w14:textId="77777777" w:rsidR="00A6696A" w:rsidRPr="00A6696A" w:rsidRDefault="00A6696A" w:rsidP="00A6696A">
      <w:pPr>
        <w:spacing w:after="0" w:line="240" w:lineRule="auto"/>
        <w:jc w:val="both"/>
        <w:rPr>
          <w:rFonts w:ascii="Trebuchet MS" w:hAnsi="Trebuchet MS"/>
          <w:b/>
        </w:rPr>
      </w:pPr>
    </w:p>
    <w:p w14:paraId="6A063FBD" w14:textId="77777777" w:rsidR="00A6696A" w:rsidRPr="007B0774" w:rsidRDefault="00A6696A" w:rsidP="00A6696A">
      <w:pPr>
        <w:jc w:val="both"/>
        <w:rPr>
          <w:rFonts w:ascii="Trebuchet MS" w:hAnsi="Trebuchet MS"/>
          <w:u w:val="single"/>
        </w:rPr>
      </w:pPr>
      <w:r w:rsidRPr="007B0774">
        <w:rPr>
          <w:rFonts w:ascii="Trebuchet MS" w:hAnsi="Trebuchet MS"/>
          <w:u w:val="single"/>
        </w:rPr>
        <w:t xml:space="preserve">Missions des Services Spécifiques de Soutien à la </w:t>
      </w:r>
      <w:r>
        <w:rPr>
          <w:rFonts w:ascii="Trebuchet MS" w:hAnsi="Trebuchet MS"/>
          <w:u w:val="single"/>
        </w:rPr>
        <w:t>Parentalité</w:t>
      </w:r>
      <w:r w:rsidRPr="007B0774">
        <w:rPr>
          <w:rFonts w:ascii="Trebuchet MS" w:hAnsi="Trebuchet MS"/>
          <w:u w:val="single"/>
        </w:rPr>
        <w:t> :</w:t>
      </w:r>
    </w:p>
    <w:p w14:paraId="0CC81280" w14:textId="77777777" w:rsidR="00A6696A" w:rsidRPr="007B0774" w:rsidRDefault="00A6696A" w:rsidP="00A6696A">
      <w:pPr>
        <w:jc w:val="both"/>
        <w:rPr>
          <w:rFonts w:ascii="Trebuchet MS" w:hAnsi="Trebuchet MS"/>
        </w:rPr>
      </w:pPr>
      <w:r w:rsidRPr="007B0774">
        <w:rPr>
          <w:rFonts w:ascii="Trebuchet MS" w:hAnsi="Trebuchet MS"/>
        </w:rPr>
        <w:t>Les services spécifiques de soutien à la parentalité ont pour missions générales :</w:t>
      </w:r>
    </w:p>
    <w:p w14:paraId="727A6DFF" w14:textId="77777777" w:rsidR="00A6696A" w:rsidRPr="007B0774" w:rsidRDefault="00A6696A" w:rsidP="00A6696A">
      <w:pPr>
        <w:pStyle w:val="Paragraphedeliste"/>
        <w:numPr>
          <w:ilvl w:val="0"/>
          <w:numId w:val="1"/>
        </w:numPr>
        <w:spacing w:line="276" w:lineRule="auto"/>
        <w:jc w:val="both"/>
        <w:rPr>
          <w:rFonts w:ascii="Trebuchet MS" w:hAnsi="Trebuchet MS"/>
        </w:rPr>
      </w:pPr>
      <w:r w:rsidRPr="007B0774">
        <w:rPr>
          <w:rFonts w:ascii="Trebuchet MS" w:hAnsi="Trebuchet MS"/>
        </w:rPr>
        <w:t>De proposer aux parents de les accueillir et de les accompagner dans l’exercice et la pratique de leur parentalité, et le cas échéant, de les soutenir face à des difficultés qu’ils pourraient rencontrer ;</w:t>
      </w:r>
    </w:p>
    <w:p w14:paraId="5DDAC400" w14:textId="77777777" w:rsidR="00A6696A" w:rsidRPr="007B0774" w:rsidRDefault="00A6696A" w:rsidP="00A6696A">
      <w:pPr>
        <w:pStyle w:val="Paragraphedeliste"/>
        <w:numPr>
          <w:ilvl w:val="0"/>
          <w:numId w:val="1"/>
        </w:numPr>
        <w:spacing w:line="276" w:lineRule="auto"/>
        <w:jc w:val="both"/>
        <w:rPr>
          <w:rFonts w:ascii="Trebuchet MS" w:hAnsi="Trebuchet MS"/>
        </w:rPr>
      </w:pPr>
      <w:r w:rsidRPr="007B0774">
        <w:rPr>
          <w:rFonts w:ascii="Trebuchet MS" w:hAnsi="Trebuchet MS"/>
        </w:rPr>
        <w:t xml:space="preserve">De soutenir et de favoriser le développement de la relation parent(s)-enfant(s), avec pour objectif final le développement harmonieux de l’enfant. </w:t>
      </w:r>
    </w:p>
    <w:p w14:paraId="2C9E114A" w14:textId="77777777" w:rsidR="00A6696A" w:rsidRDefault="00A6696A" w:rsidP="00A6696A">
      <w:pPr>
        <w:jc w:val="both"/>
        <w:rPr>
          <w:rFonts w:ascii="Trebuchet MS" w:hAnsi="Trebuchet MS"/>
        </w:rPr>
      </w:pPr>
      <w:r w:rsidRPr="007B0774">
        <w:rPr>
          <w:rFonts w:ascii="Trebuchet MS" w:hAnsi="Trebuchet MS"/>
        </w:rPr>
        <w:t>Ces missions s’exercent au bénéfice des familles, qu’elle qu’en soit la forme, ainsi qu’aux futurs parents.</w:t>
      </w:r>
    </w:p>
    <w:p w14:paraId="4709FCD4" w14:textId="77777777" w:rsidR="00A6696A" w:rsidRPr="007B0774" w:rsidRDefault="00A6696A" w:rsidP="00A6696A">
      <w:pPr>
        <w:jc w:val="both"/>
        <w:rPr>
          <w:rFonts w:ascii="Trebuchet MS" w:hAnsi="Trebuchet MS"/>
          <w:u w:val="single"/>
        </w:rPr>
      </w:pPr>
      <w:r w:rsidRPr="007B0774">
        <w:rPr>
          <w:rFonts w:ascii="Trebuchet MS" w:hAnsi="Trebuchet MS"/>
          <w:u w:val="single"/>
        </w:rPr>
        <w:t>Mission des Espaces Parents dans la Séparation :</w:t>
      </w:r>
    </w:p>
    <w:p w14:paraId="65352CA7" w14:textId="77777777" w:rsidR="00A6696A" w:rsidRPr="007B0774" w:rsidRDefault="00A6696A" w:rsidP="00A6696A">
      <w:pPr>
        <w:jc w:val="both"/>
        <w:rPr>
          <w:rFonts w:ascii="Trebuchet MS" w:hAnsi="Trebuchet MS"/>
        </w:rPr>
      </w:pPr>
      <w:r w:rsidRPr="007B0774">
        <w:rPr>
          <w:rFonts w:ascii="Trebuchet MS" w:hAnsi="Trebuchet MS"/>
        </w:rPr>
        <w:t>Les Espaces Parents dans la Séparation (EPS) ont pour missions :</w:t>
      </w:r>
    </w:p>
    <w:p w14:paraId="43FEE220" w14:textId="77777777" w:rsidR="00A6696A" w:rsidRPr="007B0774" w:rsidRDefault="00A6696A" w:rsidP="00A6696A">
      <w:pPr>
        <w:pStyle w:val="Paragraphedeliste"/>
        <w:numPr>
          <w:ilvl w:val="0"/>
          <w:numId w:val="2"/>
        </w:numPr>
        <w:spacing w:line="276" w:lineRule="auto"/>
        <w:jc w:val="both"/>
        <w:rPr>
          <w:rFonts w:ascii="Trebuchet MS" w:hAnsi="Trebuchet MS"/>
        </w:rPr>
      </w:pPr>
      <w:r w:rsidRPr="007B0774">
        <w:rPr>
          <w:rFonts w:ascii="Trebuchet MS" w:hAnsi="Trebuchet MS"/>
        </w:rPr>
        <w:t>D’offrir un espace d’accueil, de sensibilisation et d’écoute destiné aux parents en cours de séparation ou déjà séparés, éprouvant des difficultés dans leur relation parentale ;</w:t>
      </w:r>
    </w:p>
    <w:p w14:paraId="2435CF33" w14:textId="77777777" w:rsidR="00A6696A" w:rsidRPr="007B0774" w:rsidRDefault="00A6696A" w:rsidP="00A6696A">
      <w:pPr>
        <w:pStyle w:val="Paragraphedeliste"/>
        <w:numPr>
          <w:ilvl w:val="0"/>
          <w:numId w:val="2"/>
        </w:numPr>
        <w:spacing w:line="276" w:lineRule="auto"/>
        <w:jc w:val="both"/>
        <w:rPr>
          <w:rFonts w:ascii="Trebuchet MS" w:hAnsi="Trebuchet MS"/>
        </w:rPr>
      </w:pPr>
      <w:r w:rsidRPr="007B0774">
        <w:rPr>
          <w:rFonts w:ascii="Trebuchet MS" w:hAnsi="Trebuchet MS"/>
        </w:rPr>
        <w:t>D’accompagner les parents à se recentrer sur les besoins de leur enfant et de construire une coparentalité responsable adaptée à la situation ;</w:t>
      </w:r>
    </w:p>
    <w:p w14:paraId="3F5AAEBF" w14:textId="77777777" w:rsidR="00A6696A" w:rsidRPr="007B0774" w:rsidRDefault="00A6696A" w:rsidP="00A6696A">
      <w:pPr>
        <w:pStyle w:val="Paragraphedeliste"/>
        <w:numPr>
          <w:ilvl w:val="0"/>
          <w:numId w:val="2"/>
        </w:numPr>
        <w:spacing w:line="276" w:lineRule="auto"/>
        <w:jc w:val="both"/>
        <w:rPr>
          <w:rFonts w:ascii="Trebuchet MS" w:hAnsi="Trebuchet MS"/>
        </w:rPr>
      </w:pPr>
      <w:r w:rsidRPr="007B0774">
        <w:rPr>
          <w:rFonts w:ascii="Trebuchet MS" w:hAnsi="Trebuchet MS"/>
        </w:rPr>
        <w:t>D’évoluer avec les parents et d’adapter le rythme des entretiens en fonction de la réalité et du souhait de ceux-ci ;</w:t>
      </w:r>
    </w:p>
    <w:p w14:paraId="14EE995A" w14:textId="77777777" w:rsidR="00A6696A" w:rsidRPr="007B0774" w:rsidRDefault="00A6696A" w:rsidP="00A6696A">
      <w:pPr>
        <w:pStyle w:val="Paragraphedeliste"/>
        <w:numPr>
          <w:ilvl w:val="0"/>
          <w:numId w:val="2"/>
        </w:numPr>
        <w:spacing w:line="276" w:lineRule="auto"/>
        <w:jc w:val="both"/>
        <w:rPr>
          <w:rFonts w:ascii="Trebuchet MS" w:hAnsi="Trebuchet MS"/>
        </w:rPr>
      </w:pPr>
      <w:r w:rsidRPr="007B0774">
        <w:rPr>
          <w:rFonts w:ascii="Trebuchet MS" w:hAnsi="Trebuchet MS"/>
        </w:rPr>
        <w:t>De proposer, selon les besoins, des orientations pertinentes aux familles.</w:t>
      </w:r>
    </w:p>
    <w:p w14:paraId="207DBB82" w14:textId="42D0F367" w:rsidR="00DF257D" w:rsidRDefault="00A6696A" w:rsidP="00A6696A">
      <w:pPr>
        <w:jc w:val="both"/>
        <w:rPr>
          <w:rFonts w:ascii="Trebuchet MS" w:hAnsi="Trebuchet MS"/>
        </w:rPr>
      </w:pPr>
      <w:r w:rsidRPr="007B0774">
        <w:rPr>
          <w:rFonts w:ascii="Trebuchet MS" w:hAnsi="Trebuchet MS"/>
        </w:rPr>
        <w:t xml:space="preserve">Les Espaces Parents dans la Séparation (EPS) accomplissent leurs missions en tenant compte de la Charte des services « Espaces Parents dans la Séparation » (EPS) </w:t>
      </w:r>
      <w:r w:rsidR="000C74C4">
        <w:rPr>
          <w:rFonts w:ascii="Trebuchet MS" w:hAnsi="Trebuchet MS"/>
        </w:rPr>
        <w:t>annexée au présent dossier.</w:t>
      </w:r>
    </w:p>
    <w:p w14:paraId="65167D00" w14:textId="77777777" w:rsidR="00EF3DB0" w:rsidRDefault="00EF3DB0" w:rsidP="00A6696A">
      <w:pPr>
        <w:jc w:val="both"/>
        <w:rPr>
          <w:rFonts w:ascii="Trebuchet MS" w:hAnsi="Trebuchet MS"/>
        </w:rPr>
      </w:pPr>
    </w:p>
    <w:p w14:paraId="27ECF242" w14:textId="584ED508" w:rsidR="00B4530C" w:rsidRDefault="00B4530C" w:rsidP="00F536CE">
      <w:pPr>
        <w:jc w:val="both"/>
        <w:rPr>
          <w:rFonts w:ascii="Trebuchet MS" w:hAnsi="Trebuchet MS"/>
          <w:b/>
        </w:rPr>
      </w:pPr>
    </w:p>
    <w:p w14:paraId="634F8B6A" w14:textId="77777777" w:rsidR="000D4EDF" w:rsidRPr="000D4EDF" w:rsidRDefault="000D4EDF" w:rsidP="00F536CE">
      <w:pPr>
        <w:jc w:val="both"/>
        <w:rPr>
          <w:rFonts w:ascii="Trebuchet MS" w:hAnsi="Trebuchet MS"/>
          <w:b/>
        </w:rPr>
      </w:pPr>
    </w:p>
    <w:p w14:paraId="6643DA46" w14:textId="77777777" w:rsidR="00011796" w:rsidRPr="00D52AF6" w:rsidRDefault="00E54935" w:rsidP="00323F0D">
      <w:pPr>
        <w:pBdr>
          <w:bottom w:val="single" w:sz="4" w:space="1" w:color="auto"/>
        </w:pBdr>
        <w:jc w:val="center"/>
        <w:rPr>
          <w:rFonts w:ascii="Trebuchet MS" w:hAnsi="Trebuchet MS"/>
          <w:b/>
          <w:sz w:val="26"/>
          <w:szCs w:val="26"/>
        </w:rPr>
      </w:pPr>
      <w:r w:rsidRPr="00D52AF6">
        <w:rPr>
          <w:rFonts w:ascii="Trebuchet MS" w:hAnsi="Trebuchet MS"/>
          <w:b/>
          <w:sz w:val="26"/>
          <w:szCs w:val="26"/>
        </w:rPr>
        <w:lastRenderedPageBreak/>
        <w:t>Informations relatives au projet :</w:t>
      </w:r>
    </w:p>
    <w:p w14:paraId="07E1D261" w14:textId="77777777" w:rsidR="00D52AF6" w:rsidRDefault="00D52AF6" w:rsidP="00D52AF6">
      <w:pPr>
        <w:pStyle w:val="Paragraphedeliste"/>
        <w:spacing w:after="200" w:line="276" w:lineRule="auto"/>
        <w:rPr>
          <w:rFonts w:ascii="Trebuchet MS" w:hAnsi="Trebuchet MS"/>
          <w:b/>
          <w:u w:val="single"/>
        </w:rPr>
      </w:pPr>
    </w:p>
    <w:p w14:paraId="54199B53" w14:textId="4064CEDF" w:rsidR="00011796" w:rsidRDefault="00011796" w:rsidP="00011796">
      <w:pPr>
        <w:pStyle w:val="Paragraphedeliste"/>
        <w:numPr>
          <w:ilvl w:val="0"/>
          <w:numId w:val="5"/>
        </w:numPr>
        <w:spacing w:after="200" w:line="276" w:lineRule="auto"/>
        <w:rPr>
          <w:rFonts w:ascii="Trebuchet MS" w:hAnsi="Trebuchet MS"/>
          <w:b/>
          <w:u w:val="single"/>
        </w:rPr>
      </w:pPr>
      <w:r w:rsidRPr="009D642D">
        <w:rPr>
          <w:rFonts w:ascii="Trebuchet MS" w:hAnsi="Trebuchet MS"/>
          <w:b/>
          <w:u w:val="single"/>
        </w:rPr>
        <w:t>ORGANISATION</w:t>
      </w:r>
    </w:p>
    <w:p w14:paraId="766111DB" w14:textId="77777777" w:rsidR="00D52AF6" w:rsidRPr="009D642D" w:rsidRDefault="00D52AF6" w:rsidP="00D52AF6">
      <w:pPr>
        <w:pStyle w:val="Paragraphedeliste"/>
        <w:spacing w:after="200" w:line="276" w:lineRule="auto"/>
        <w:rPr>
          <w:rFonts w:ascii="Trebuchet MS" w:hAnsi="Trebuchet MS"/>
          <w:b/>
          <w:u w:val="single"/>
        </w:rPr>
      </w:pPr>
    </w:p>
    <w:p w14:paraId="7568AE91" w14:textId="77777777" w:rsidR="00E54935" w:rsidRPr="004A4AD5" w:rsidRDefault="00323F0D" w:rsidP="00E54935">
      <w:pPr>
        <w:rPr>
          <w:rFonts w:ascii="Trebuchet MS" w:hAnsi="Trebuchet MS"/>
          <w:u w:val="single"/>
        </w:rPr>
      </w:pPr>
      <w:r>
        <w:rPr>
          <w:rFonts w:ascii="Trebuchet MS" w:hAnsi="Trebuchet MS"/>
          <w:u w:val="single"/>
        </w:rPr>
        <w:t xml:space="preserve">1.1 </w:t>
      </w:r>
      <w:r w:rsidR="00E54935">
        <w:rPr>
          <w:rFonts w:ascii="Trebuchet MS" w:hAnsi="Trebuchet MS"/>
          <w:u w:val="single"/>
        </w:rPr>
        <w:t>Identification du pouvoir organisateur</w:t>
      </w:r>
      <w:r w:rsidR="00E54935" w:rsidRPr="004A4AD5">
        <w:rPr>
          <w:rFonts w:ascii="Trebuchet MS" w:hAnsi="Trebuchet MS"/>
          <w:u w:val="single"/>
        </w:rPr>
        <w:t xml:space="preserve"> du </w:t>
      </w:r>
      <w:r w:rsidR="00E54935">
        <w:rPr>
          <w:rFonts w:ascii="Trebuchet MS" w:hAnsi="Trebuchet MS"/>
          <w:u w:val="single"/>
        </w:rPr>
        <w:t>service Espace Parents dans la Séparation</w:t>
      </w:r>
      <w:r w:rsidR="00E54935" w:rsidRPr="004A4AD5">
        <w:rPr>
          <w:rFonts w:ascii="Trebuchet MS" w:hAnsi="Trebuchet MS"/>
          <w:u w:val="single"/>
        </w:rPr>
        <w:t>.</w:t>
      </w:r>
    </w:p>
    <w:p w14:paraId="4BFDF4B3" w14:textId="77777777" w:rsidR="00E54935" w:rsidRPr="005F316F" w:rsidRDefault="00E54935" w:rsidP="00E54935">
      <w:pPr>
        <w:tabs>
          <w:tab w:val="right" w:leader="dot" w:pos="8931"/>
        </w:tabs>
        <w:ind w:left="360"/>
        <w:rPr>
          <w:rFonts w:ascii="Trebuchet MS" w:hAnsi="Trebuchet MS"/>
        </w:rPr>
      </w:pPr>
      <w:r w:rsidRPr="005F316F">
        <w:rPr>
          <w:rFonts w:ascii="Trebuchet MS" w:hAnsi="Trebuchet MS"/>
        </w:rPr>
        <w:t>Nom :</w:t>
      </w:r>
      <w:r>
        <w:rPr>
          <w:rFonts w:ascii="Trebuchet MS" w:hAnsi="Trebuchet MS"/>
        </w:rPr>
        <w:tab/>
      </w:r>
    </w:p>
    <w:p w14:paraId="68A152F6" w14:textId="77777777" w:rsidR="00E54935" w:rsidRDefault="00E54935" w:rsidP="00E54935">
      <w:pPr>
        <w:tabs>
          <w:tab w:val="right" w:leader="dot" w:pos="8931"/>
        </w:tabs>
        <w:ind w:left="360"/>
        <w:rPr>
          <w:rFonts w:ascii="Trebuchet MS" w:hAnsi="Trebuchet MS"/>
        </w:rPr>
      </w:pPr>
      <w:r w:rsidRPr="005F316F">
        <w:rPr>
          <w:rFonts w:ascii="Trebuchet MS" w:hAnsi="Trebuchet MS"/>
        </w:rPr>
        <w:t>Adresse :</w:t>
      </w:r>
      <w:r>
        <w:rPr>
          <w:rFonts w:ascii="Trebuchet MS" w:hAnsi="Trebuchet MS"/>
        </w:rPr>
        <w:tab/>
      </w:r>
    </w:p>
    <w:p w14:paraId="0FF8A2B4" w14:textId="77777777" w:rsidR="00E54935" w:rsidRPr="005F316F" w:rsidRDefault="00E54935" w:rsidP="00E54935">
      <w:pPr>
        <w:tabs>
          <w:tab w:val="right" w:leader="dot" w:pos="8931"/>
        </w:tabs>
        <w:ind w:left="360"/>
        <w:rPr>
          <w:rFonts w:ascii="Trebuchet MS" w:hAnsi="Trebuchet MS"/>
        </w:rPr>
      </w:pPr>
      <w:r w:rsidRPr="005F316F">
        <w:rPr>
          <w:rFonts w:ascii="Trebuchet MS" w:hAnsi="Trebuchet MS"/>
        </w:rPr>
        <w:t>Mail :</w:t>
      </w:r>
      <w:r>
        <w:rPr>
          <w:rFonts w:ascii="Trebuchet MS" w:hAnsi="Trebuchet MS"/>
        </w:rPr>
        <w:tab/>
      </w:r>
    </w:p>
    <w:p w14:paraId="5086861E" w14:textId="77777777" w:rsidR="00323F0D" w:rsidRPr="007B0774" w:rsidRDefault="00323F0D" w:rsidP="00323F0D">
      <w:pPr>
        <w:tabs>
          <w:tab w:val="right" w:leader="dot" w:pos="8930"/>
        </w:tabs>
        <w:ind w:left="357"/>
        <w:rPr>
          <w:rFonts w:ascii="Trebuchet MS" w:hAnsi="Trebuchet MS"/>
        </w:rPr>
      </w:pPr>
      <w:r w:rsidRPr="005F316F">
        <w:rPr>
          <w:rFonts w:ascii="Trebuchet MS" w:hAnsi="Trebuchet MS"/>
        </w:rPr>
        <w:t>Téléphone :</w:t>
      </w:r>
      <w:r>
        <w:rPr>
          <w:rFonts w:ascii="Trebuchet MS" w:hAnsi="Trebuchet MS"/>
        </w:rPr>
        <w:t xml:space="preserve"> …………………………………………………</w:t>
      </w:r>
      <w:r w:rsidRPr="005F316F">
        <w:rPr>
          <w:rFonts w:ascii="Trebuchet MS" w:hAnsi="Trebuchet MS"/>
        </w:rPr>
        <w:t>Fax :</w:t>
      </w:r>
      <w:r>
        <w:rPr>
          <w:rFonts w:ascii="Trebuchet MS" w:hAnsi="Trebuchet MS"/>
        </w:rPr>
        <w:tab/>
      </w:r>
    </w:p>
    <w:p w14:paraId="53D4059D" w14:textId="77777777" w:rsidR="00E54935" w:rsidRDefault="00E54935" w:rsidP="00E54935">
      <w:pPr>
        <w:ind w:left="360"/>
        <w:rPr>
          <w:rFonts w:ascii="Trebuchet MS" w:hAnsi="Trebuchet MS"/>
        </w:rPr>
      </w:pPr>
      <w:r>
        <w:rPr>
          <w:rFonts w:ascii="Trebuchet MS" w:hAnsi="Trebuchet MS"/>
        </w:rPr>
        <w:t>Statut : précisez le statut de votre organisation (ASBL, ADF, Commune, …)</w:t>
      </w:r>
    </w:p>
    <w:p w14:paraId="07E83447" w14:textId="77777777" w:rsidR="00E54935" w:rsidRDefault="00E54935" w:rsidP="00E54935">
      <w:pPr>
        <w:tabs>
          <w:tab w:val="right" w:leader="dot" w:pos="8930"/>
        </w:tabs>
        <w:ind w:left="360"/>
        <w:rPr>
          <w:rFonts w:ascii="Trebuchet MS" w:hAnsi="Trebuchet MS"/>
        </w:rPr>
      </w:pPr>
      <w:r>
        <w:rPr>
          <w:rFonts w:ascii="Trebuchet MS" w:hAnsi="Trebuchet MS"/>
        </w:rPr>
        <w:tab/>
      </w:r>
    </w:p>
    <w:p w14:paraId="722A2BE8" w14:textId="77777777" w:rsidR="00E54935" w:rsidRPr="004A4AD5" w:rsidRDefault="00323F0D" w:rsidP="00E54935">
      <w:pPr>
        <w:rPr>
          <w:rFonts w:ascii="Trebuchet MS" w:hAnsi="Trebuchet MS"/>
          <w:u w:val="single"/>
        </w:rPr>
      </w:pPr>
      <w:r>
        <w:rPr>
          <w:rFonts w:ascii="Trebuchet MS" w:hAnsi="Trebuchet MS"/>
          <w:u w:val="single"/>
        </w:rPr>
        <w:t xml:space="preserve">1.2 </w:t>
      </w:r>
      <w:r w:rsidR="00E54935">
        <w:rPr>
          <w:rFonts w:ascii="Trebuchet MS" w:hAnsi="Trebuchet MS"/>
          <w:u w:val="single"/>
        </w:rPr>
        <w:t>Identification du gestionnaire administratif :</w:t>
      </w:r>
    </w:p>
    <w:p w14:paraId="56E35240" w14:textId="77777777" w:rsidR="00E54935" w:rsidRDefault="00E54935" w:rsidP="00E54935">
      <w:pPr>
        <w:tabs>
          <w:tab w:val="right" w:leader="dot" w:pos="8930"/>
        </w:tabs>
        <w:ind w:left="357"/>
        <w:rPr>
          <w:rFonts w:ascii="Trebuchet MS" w:hAnsi="Trebuchet MS"/>
        </w:rPr>
      </w:pPr>
      <w:r w:rsidRPr="005F316F">
        <w:rPr>
          <w:rFonts w:ascii="Trebuchet MS" w:hAnsi="Trebuchet MS"/>
        </w:rPr>
        <w:t xml:space="preserve">Nom : </w:t>
      </w:r>
      <w:r>
        <w:rPr>
          <w:rFonts w:ascii="Trebuchet MS" w:hAnsi="Trebuchet MS"/>
        </w:rPr>
        <w:tab/>
      </w:r>
    </w:p>
    <w:p w14:paraId="69D73B89" w14:textId="77777777" w:rsidR="00E54935" w:rsidRDefault="00E54935" w:rsidP="00E54935">
      <w:pPr>
        <w:tabs>
          <w:tab w:val="right" w:leader="dot" w:pos="8930"/>
        </w:tabs>
        <w:ind w:left="357"/>
        <w:rPr>
          <w:rFonts w:ascii="Trebuchet MS" w:hAnsi="Trebuchet MS"/>
        </w:rPr>
      </w:pPr>
      <w:r w:rsidRPr="005F316F">
        <w:rPr>
          <w:rFonts w:ascii="Trebuchet MS" w:hAnsi="Trebuchet MS"/>
        </w:rPr>
        <w:t>Adresse :</w:t>
      </w:r>
      <w:r>
        <w:rPr>
          <w:rFonts w:ascii="Trebuchet MS" w:hAnsi="Trebuchet MS"/>
        </w:rPr>
        <w:tab/>
      </w:r>
    </w:p>
    <w:p w14:paraId="0113F241" w14:textId="77777777" w:rsidR="00E54935" w:rsidRDefault="00E54935" w:rsidP="00E54935">
      <w:pPr>
        <w:tabs>
          <w:tab w:val="right" w:leader="dot" w:pos="8930"/>
        </w:tabs>
        <w:ind w:left="357"/>
        <w:rPr>
          <w:rFonts w:ascii="Trebuchet MS" w:hAnsi="Trebuchet MS"/>
        </w:rPr>
      </w:pPr>
      <w:r w:rsidRPr="005F316F">
        <w:rPr>
          <w:rFonts w:ascii="Trebuchet MS" w:hAnsi="Trebuchet MS"/>
        </w:rPr>
        <w:t>Mail :</w:t>
      </w:r>
      <w:r>
        <w:rPr>
          <w:rFonts w:ascii="Trebuchet MS" w:hAnsi="Trebuchet MS"/>
        </w:rPr>
        <w:tab/>
      </w:r>
    </w:p>
    <w:p w14:paraId="75416846" w14:textId="77777777" w:rsidR="00E54935" w:rsidRPr="007B0774" w:rsidRDefault="00E54935" w:rsidP="00E54935">
      <w:pPr>
        <w:tabs>
          <w:tab w:val="right" w:leader="dot" w:pos="8930"/>
        </w:tabs>
        <w:ind w:left="357"/>
        <w:rPr>
          <w:rFonts w:ascii="Trebuchet MS" w:hAnsi="Trebuchet MS"/>
        </w:rPr>
      </w:pPr>
      <w:r w:rsidRPr="005F316F">
        <w:rPr>
          <w:rFonts w:ascii="Trebuchet MS" w:hAnsi="Trebuchet MS"/>
        </w:rPr>
        <w:t>Téléphone :</w:t>
      </w:r>
      <w:r w:rsidR="00323F0D">
        <w:rPr>
          <w:rFonts w:ascii="Trebuchet MS" w:hAnsi="Trebuchet MS"/>
        </w:rPr>
        <w:t xml:space="preserve"> …………………………………………………</w:t>
      </w:r>
      <w:r w:rsidRPr="005F316F">
        <w:rPr>
          <w:rFonts w:ascii="Trebuchet MS" w:hAnsi="Trebuchet MS"/>
        </w:rPr>
        <w:t>Fax :</w:t>
      </w:r>
      <w:r>
        <w:rPr>
          <w:rFonts w:ascii="Trebuchet MS" w:hAnsi="Trebuchet MS"/>
        </w:rPr>
        <w:tab/>
      </w:r>
    </w:p>
    <w:p w14:paraId="694A3C44" w14:textId="77777777" w:rsidR="00E54935" w:rsidRPr="004A4AD5" w:rsidRDefault="00323F0D" w:rsidP="00E54935">
      <w:pPr>
        <w:rPr>
          <w:rFonts w:ascii="Trebuchet MS" w:hAnsi="Trebuchet MS"/>
          <w:u w:val="single"/>
        </w:rPr>
      </w:pPr>
      <w:r>
        <w:rPr>
          <w:rFonts w:ascii="Trebuchet MS" w:hAnsi="Trebuchet MS"/>
          <w:u w:val="single"/>
        </w:rPr>
        <w:t xml:space="preserve">1.3 </w:t>
      </w:r>
      <w:r w:rsidR="00E54935">
        <w:rPr>
          <w:rFonts w:ascii="Trebuchet MS" w:hAnsi="Trebuchet MS"/>
          <w:u w:val="single"/>
        </w:rPr>
        <w:t>Identification de la personne de contact (si différent du gestionnaire administratif) :</w:t>
      </w:r>
    </w:p>
    <w:p w14:paraId="5FF6E53A" w14:textId="77777777" w:rsidR="00E54935" w:rsidRDefault="00E54935" w:rsidP="00E54935">
      <w:pPr>
        <w:tabs>
          <w:tab w:val="right" w:leader="dot" w:pos="8930"/>
        </w:tabs>
        <w:ind w:left="357"/>
        <w:rPr>
          <w:rFonts w:ascii="Trebuchet MS" w:hAnsi="Trebuchet MS"/>
        </w:rPr>
      </w:pPr>
      <w:r w:rsidRPr="005F316F">
        <w:rPr>
          <w:rFonts w:ascii="Trebuchet MS" w:hAnsi="Trebuchet MS"/>
        </w:rPr>
        <w:t xml:space="preserve">Nom : </w:t>
      </w:r>
      <w:r>
        <w:rPr>
          <w:rFonts w:ascii="Trebuchet MS" w:hAnsi="Trebuchet MS"/>
        </w:rPr>
        <w:tab/>
      </w:r>
    </w:p>
    <w:p w14:paraId="1DC4CAD3" w14:textId="77777777" w:rsidR="00E54935" w:rsidRDefault="00E54935" w:rsidP="00E54935">
      <w:pPr>
        <w:tabs>
          <w:tab w:val="right" w:leader="dot" w:pos="8930"/>
        </w:tabs>
        <w:ind w:left="357"/>
        <w:rPr>
          <w:rFonts w:ascii="Trebuchet MS" w:hAnsi="Trebuchet MS"/>
        </w:rPr>
      </w:pPr>
      <w:r w:rsidRPr="005F316F">
        <w:rPr>
          <w:rFonts w:ascii="Trebuchet MS" w:hAnsi="Trebuchet MS"/>
        </w:rPr>
        <w:t>Adresse :</w:t>
      </w:r>
      <w:r>
        <w:rPr>
          <w:rFonts w:ascii="Trebuchet MS" w:hAnsi="Trebuchet MS"/>
        </w:rPr>
        <w:tab/>
      </w:r>
    </w:p>
    <w:p w14:paraId="21A5B195" w14:textId="77777777" w:rsidR="00E54935" w:rsidRDefault="00E54935" w:rsidP="00E54935">
      <w:pPr>
        <w:tabs>
          <w:tab w:val="right" w:leader="dot" w:pos="8930"/>
        </w:tabs>
        <w:ind w:left="357"/>
        <w:rPr>
          <w:rFonts w:ascii="Trebuchet MS" w:hAnsi="Trebuchet MS"/>
        </w:rPr>
      </w:pPr>
      <w:r w:rsidRPr="005F316F">
        <w:rPr>
          <w:rFonts w:ascii="Trebuchet MS" w:hAnsi="Trebuchet MS"/>
        </w:rPr>
        <w:t>Mail :</w:t>
      </w:r>
      <w:r>
        <w:rPr>
          <w:rFonts w:ascii="Trebuchet MS" w:hAnsi="Trebuchet MS"/>
        </w:rPr>
        <w:tab/>
      </w:r>
    </w:p>
    <w:p w14:paraId="6C9A6C0E" w14:textId="77777777" w:rsidR="00323F0D" w:rsidRPr="007B0774" w:rsidRDefault="00323F0D" w:rsidP="00323F0D">
      <w:pPr>
        <w:tabs>
          <w:tab w:val="right" w:leader="dot" w:pos="8930"/>
        </w:tabs>
        <w:ind w:left="357"/>
        <w:rPr>
          <w:rFonts w:ascii="Trebuchet MS" w:hAnsi="Trebuchet MS"/>
        </w:rPr>
      </w:pPr>
      <w:r w:rsidRPr="005F316F">
        <w:rPr>
          <w:rFonts w:ascii="Trebuchet MS" w:hAnsi="Trebuchet MS"/>
        </w:rPr>
        <w:t>Téléphone :</w:t>
      </w:r>
      <w:r>
        <w:rPr>
          <w:rFonts w:ascii="Trebuchet MS" w:hAnsi="Trebuchet MS"/>
        </w:rPr>
        <w:t xml:space="preserve"> …………………………………………………</w:t>
      </w:r>
      <w:r w:rsidRPr="005F316F">
        <w:rPr>
          <w:rFonts w:ascii="Trebuchet MS" w:hAnsi="Trebuchet MS"/>
        </w:rPr>
        <w:t>Fax :</w:t>
      </w:r>
      <w:r>
        <w:rPr>
          <w:rFonts w:ascii="Trebuchet MS" w:hAnsi="Trebuchet MS"/>
        </w:rPr>
        <w:tab/>
      </w:r>
    </w:p>
    <w:p w14:paraId="7B304780" w14:textId="77777777" w:rsidR="00A6696A" w:rsidRPr="00884F9D" w:rsidRDefault="00323F0D" w:rsidP="00A6696A">
      <w:pPr>
        <w:jc w:val="both"/>
        <w:rPr>
          <w:rFonts w:ascii="Trebuchet MS" w:hAnsi="Trebuchet MS"/>
          <w:u w:val="single"/>
        </w:rPr>
      </w:pPr>
      <w:r w:rsidRPr="00884F9D">
        <w:rPr>
          <w:rFonts w:ascii="Trebuchet MS" w:hAnsi="Trebuchet MS"/>
          <w:u w:val="single"/>
        </w:rPr>
        <w:t>1.4 Coordonnées relatives à l’activité (si différente du pouvoir organisateur) :</w:t>
      </w:r>
    </w:p>
    <w:p w14:paraId="0633E16E" w14:textId="77777777" w:rsidR="00323F0D" w:rsidRPr="005F316F" w:rsidRDefault="00323F0D" w:rsidP="00323F0D">
      <w:pPr>
        <w:tabs>
          <w:tab w:val="right" w:leader="dot" w:pos="8931"/>
        </w:tabs>
        <w:ind w:left="360"/>
        <w:rPr>
          <w:rFonts w:ascii="Trebuchet MS" w:hAnsi="Trebuchet MS"/>
        </w:rPr>
      </w:pPr>
      <w:r w:rsidRPr="005F316F">
        <w:rPr>
          <w:rFonts w:ascii="Trebuchet MS" w:hAnsi="Trebuchet MS"/>
        </w:rPr>
        <w:t>Nom :</w:t>
      </w:r>
      <w:r>
        <w:rPr>
          <w:rFonts w:ascii="Trebuchet MS" w:hAnsi="Trebuchet MS"/>
        </w:rPr>
        <w:tab/>
      </w:r>
    </w:p>
    <w:p w14:paraId="0F5BEA0B" w14:textId="77777777" w:rsidR="00323F0D" w:rsidRDefault="00323F0D" w:rsidP="00323F0D">
      <w:pPr>
        <w:tabs>
          <w:tab w:val="right" w:leader="dot" w:pos="8931"/>
        </w:tabs>
        <w:ind w:left="360"/>
        <w:rPr>
          <w:rFonts w:ascii="Trebuchet MS" w:hAnsi="Trebuchet MS"/>
        </w:rPr>
      </w:pPr>
      <w:r w:rsidRPr="005F316F">
        <w:rPr>
          <w:rFonts w:ascii="Trebuchet MS" w:hAnsi="Trebuchet MS"/>
        </w:rPr>
        <w:t>Adresse :</w:t>
      </w:r>
      <w:r>
        <w:rPr>
          <w:rFonts w:ascii="Trebuchet MS" w:hAnsi="Trebuchet MS"/>
        </w:rPr>
        <w:tab/>
      </w:r>
    </w:p>
    <w:p w14:paraId="542E5A7F" w14:textId="77777777" w:rsidR="00323F0D" w:rsidRPr="005F316F" w:rsidRDefault="00323F0D" w:rsidP="00323F0D">
      <w:pPr>
        <w:tabs>
          <w:tab w:val="right" w:leader="dot" w:pos="8931"/>
        </w:tabs>
        <w:ind w:left="360"/>
        <w:rPr>
          <w:rFonts w:ascii="Trebuchet MS" w:hAnsi="Trebuchet MS"/>
        </w:rPr>
      </w:pPr>
      <w:r w:rsidRPr="005F316F">
        <w:rPr>
          <w:rFonts w:ascii="Trebuchet MS" w:hAnsi="Trebuchet MS"/>
        </w:rPr>
        <w:t>Mail :</w:t>
      </w:r>
      <w:r>
        <w:rPr>
          <w:rFonts w:ascii="Trebuchet MS" w:hAnsi="Trebuchet MS"/>
        </w:rPr>
        <w:tab/>
      </w:r>
    </w:p>
    <w:p w14:paraId="1152A450" w14:textId="77777777" w:rsidR="00323F0D" w:rsidRPr="007B0774" w:rsidRDefault="00323F0D" w:rsidP="00323F0D">
      <w:pPr>
        <w:tabs>
          <w:tab w:val="right" w:leader="dot" w:pos="8930"/>
        </w:tabs>
        <w:ind w:left="357"/>
        <w:rPr>
          <w:rFonts w:ascii="Trebuchet MS" w:hAnsi="Trebuchet MS"/>
        </w:rPr>
      </w:pPr>
      <w:r w:rsidRPr="005F316F">
        <w:rPr>
          <w:rFonts w:ascii="Trebuchet MS" w:hAnsi="Trebuchet MS"/>
        </w:rPr>
        <w:t>Téléphone :</w:t>
      </w:r>
      <w:r>
        <w:rPr>
          <w:rFonts w:ascii="Trebuchet MS" w:hAnsi="Trebuchet MS"/>
        </w:rPr>
        <w:t xml:space="preserve"> …………………………………………………</w:t>
      </w:r>
      <w:r w:rsidRPr="005F316F">
        <w:rPr>
          <w:rFonts w:ascii="Trebuchet MS" w:hAnsi="Trebuchet MS"/>
        </w:rPr>
        <w:t>Fax :</w:t>
      </w:r>
      <w:r>
        <w:rPr>
          <w:rFonts w:ascii="Trebuchet MS" w:hAnsi="Trebuchet MS"/>
        </w:rPr>
        <w:tab/>
      </w:r>
    </w:p>
    <w:p w14:paraId="2A76534D" w14:textId="77777777" w:rsidR="00323F0D" w:rsidRDefault="00323F0D" w:rsidP="00323F0D">
      <w:pPr>
        <w:ind w:left="360"/>
        <w:rPr>
          <w:rFonts w:ascii="Trebuchet MS" w:hAnsi="Trebuchet MS"/>
        </w:rPr>
      </w:pPr>
      <w:r>
        <w:rPr>
          <w:rFonts w:ascii="Trebuchet MS" w:hAnsi="Trebuchet MS"/>
        </w:rPr>
        <w:t>Statut : précisez le statut de votre organisation (ASBL, ADF, Commune, …)</w:t>
      </w:r>
    </w:p>
    <w:p w14:paraId="18667A55" w14:textId="77777777" w:rsidR="00323F0D" w:rsidRDefault="00323F0D" w:rsidP="00323F0D">
      <w:pPr>
        <w:tabs>
          <w:tab w:val="right" w:leader="dot" w:pos="8930"/>
        </w:tabs>
        <w:ind w:left="360"/>
        <w:rPr>
          <w:rFonts w:ascii="Trebuchet MS" w:hAnsi="Trebuchet MS"/>
        </w:rPr>
      </w:pPr>
      <w:r>
        <w:rPr>
          <w:rFonts w:ascii="Trebuchet MS" w:hAnsi="Trebuchet MS"/>
        </w:rPr>
        <w:tab/>
      </w:r>
    </w:p>
    <w:p w14:paraId="3248191F" w14:textId="4FCA8677" w:rsidR="00884F9D" w:rsidRPr="00884F9D" w:rsidRDefault="00884F9D" w:rsidP="00884F9D">
      <w:pPr>
        <w:pStyle w:val="Paragraphedeliste"/>
        <w:numPr>
          <w:ilvl w:val="1"/>
          <w:numId w:val="7"/>
        </w:numPr>
        <w:rPr>
          <w:rFonts w:ascii="Trebuchet MS" w:eastAsia="Calibri" w:hAnsi="Trebuchet MS" w:cs="Times New Roman"/>
          <w:u w:val="single"/>
        </w:rPr>
      </w:pPr>
      <w:r w:rsidRPr="00884F9D">
        <w:rPr>
          <w:rFonts w:ascii="Trebuchet MS" w:eastAsia="Calibri" w:hAnsi="Trebuchet MS" w:cs="Times New Roman"/>
          <w:u w:val="single"/>
        </w:rPr>
        <w:lastRenderedPageBreak/>
        <w:t>Quel est l’objet de votre organisation ?</w:t>
      </w:r>
      <w:r w:rsidRPr="00884F9D">
        <w:rPr>
          <w:rFonts w:ascii="Trebuchet MS" w:eastAsia="Calibri" w:hAnsi="Trebuchet MS" w:cs="Times New Roman"/>
          <w:u w:val="single"/>
        </w:rPr>
        <w:br/>
        <w:t>Décrivez brièvement et concrètement les objectifs de votre organisation.</w:t>
      </w:r>
    </w:p>
    <w:p w14:paraId="12F88891" w14:textId="77777777" w:rsidR="00884F9D" w:rsidRPr="00884F9D" w:rsidRDefault="00884F9D" w:rsidP="00884F9D">
      <w:pPr>
        <w:tabs>
          <w:tab w:val="right" w:leader="dot" w:pos="8930"/>
        </w:tabs>
        <w:rPr>
          <w:rFonts w:ascii="Trebuchet MS" w:eastAsia="Calibri" w:hAnsi="Trebuchet MS" w:cs="Times New Roman"/>
        </w:rPr>
      </w:pPr>
      <w:r w:rsidRPr="00884F9D">
        <w:rPr>
          <w:rFonts w:ascii="Trebuchet MS" w:eastAsia="Calibri" w:hAnsi="Trebuchet MS" w:cs="Times New Roman"/>
        </w:rPr>
        <w:tab/>
      </w:r>
    </w:p>
    <w:p w14:paraId="639BCF08" w14:textId="77777777" w:rsidR="00884F9D" w:rsidRPr="00884F9D" w:rsidRDefault="00884F9D" w:rsidP="00884F9D">
      <w:pPr>
        <w:tabs>
          <w:tab w:val="right" w:leader="dot" w:pos="8930"/>
        </w:tabs>
        <w:rPr>
          <w:rFonts w:ascii="Trebuchet MS" w:eastAsia="Calibri" w:hAnsi="Trebuchet MS" w:cs="Times New Roman"/>
        </w:rPr>
      </w:pPr>
      <w:r w:rsidRPr="00884F9D">
        <w:rPr>
          <w:rFonts w:ascii="Trebuchet MS" w:eastAsia="Calibri" w:hAnsi="Trebuchet MS" w:cs="Times New Roman"/>
        </w:rPr>
        <w:tab/>
      </w:r>
    </w:p>
    <w:p w14:paraId="6B625420" w14:textId="77777777" w:rsidR="00884F9D" w:rsidRPr="00884F9D" w:rsidRDefault="00884F9D" w:rsidP="00884F9D">
      <w:pPr>
        <w:tabs>
          <w:tab w:val="right" w:leader="dot" w:pos="8930"/>
        </w:tabs>
        <w:rPr>
          <w:rFonts w:ascii="Trebuchet MS" w:eastAsia="Calibri" w:hAnsi="Trebuchet MS" w:cs="Times New Roman"/>
        </w:rPr>
      </w:pPr>
      <w:r w:rsidRPr="00884F9D">
        <w:rPr>
          <w:rFonts w:ascii="Trebuchet MS" w:eastAsia="Calibri" w:hAnsi="Trebuchet MS" w:cs="Times New Roman"/>
        </w:rPr>
        <w:tab/>
      </w:r>
    </w:p>
    <w:p w14:paraId="364230E2" w14:textId="77777777" w:rsidR="00884F9D" w:rsidRPr="00884F9D" w:rsidRDefault="00884F9D" w:rsidP="00884F9D">
      <w:pPr>
        <w:tabs>
          <w:tab w:val="right" w:leader="dot" w:pos="8930"/>
        </w:tabs>
        <w:rPr>
          <w:rFonts w:ascii="Trebuchet MS" w:eastAsia="Calibri" w:hAnsi="Trebuchet MS" w:cs="Times New Roman"/>
        </w:rPr>
      </w:pPr>
      <w:r w:rsidRPr="00884F9D">
        <w:rPr>
          <w:rFonts w:ascii="Trebuchet MS" w:eastAsia="Calibri" w:hAnsi="Trebuchet MS" w:cs="Times New Roman"/>
        </w:rPr>
        <w:tab/>
      </w:r>
    </w:p>
    <w:p w14:paraId="245A1F40" w14:textId="77777777" w:rsidR="00884F9D" w:rsidRPr="00884F9D" w:rsidRDefault="00884F9D" w:rsidP="00884F9D">
      <w:pPr>
        <w:tabs>
          <w:tab w:val="right" w:leader="dot" w:pos="8930"/>
        </w:tabs>
        <w:rPr>
          <w:rFonts w:ascii="Trebuchet MS" w:eastAsia="Calibri" w:hAnsi="Trebuchet MS" w:cs="Times New Roman"/>
        </w:rPr>
      </w:pPr>
      <w:r w:rsidRPr="00884F9D">
        <w:rPr>
          <w:rFonts w:ascii="Trebuchet MS" w:eastAsia="Calibri" w:hAnsi="Trebuchet MS" w:cs="Times New Roman"/>
        </w:rPr>
        <w:tab/>
      </w:r>
    </w:p>
    <w:p w14:paraId="306DA93A" w14:textId="43CE3CBD" w:rsidR="00884F9D" w:rsidRPr="00884F9D" w:rsidRDefault="00884F9D" w:rsidP="00884F9D">
      <w:pPr>
        <w:pStyle w:val="Paragraphedeliste"/>
        <w:numPr>
          <w:ilvl w:val="1"/>
          <w:numId w:val="7"/>
        </w:numPr>
        <w:rPr>
          <w:rFonts w:ascii="Trebuchet MS" w:eastAsia="Calibri" w:hAnsi="Trebuchet MS" w:cs="Times New Roman"/>
          <w:u w:val="single"/>
        </w:rPr>
      </w:pPr>
      <w:r w:rsidRPr="00884F9D">
        <w:rPr>
          <w:rFonts w:ascii="Trebuchet MS" w:eastAsia="Calibri" w:hAnsi="Trebuchet MS" w:cs="Times New Roman"/>
          <w:u w:val="single"/>
        </w:rPr>
        <w:t>A qui votre organisation s’adresse-t-elle ?</w:t>
      </w:r>
      <w:r w:rsidRPr="00884F9D">
        <w:rPr>
          <w:rFonts w:ascii="Trebuchet MS" w:eastAsia="Calibri" w:hAnsi="Trebuchet MS" w:cs="Times New Roman"/>
          <w:u w:val="single"/>
        </w:rPr>
        <w:br/>
        <w:t>Décrivez brièvement le groupe cible de votre organisation ?</w:t>
      </w:r>
    </w:p>
    <w:p w14:paraId="0BEC6887" w14:textId="77777777" w:rsidR="00D52AF6" w:rsidRDefault="00D52AF6" w:rsidP="00884F9D">
      <w:pPr>
        <w:tabs>
          <w:tab w:val="right" w:leader="dot" w:pos="8930"/>
        </w:tabs>
        <w:rPr>
          <w:rFonts w:ascii="Trebuchet MS" w:eastAsia="Calibri" w:hAnsi="Trebuchet MS" w:cs="Times New Roman"/>
        </w:rPr>
      </w:pPr>
    </w:p>
    <w:p w14:paraId="7A01DAC7" w14:textId="05AE5480" w:rsidR="00884F9D" w:rsidRPr="00884F9D" w:rsidRDefault="00884F9D" w:rsidP="00884F9D">
      <w:pPr>
        <w:tabs>
          <w:tab w:val="right" w:leader="dot" w:pos="8930"/>
        </w:tabs>
        <w:rPr>
          <w:rFonts w:ascii="Trebuchet MS" w:eastAsia="Calibri" w:hAnsi="Trebuchet MS" w:cs="Times New Roman"/>
        </w:rPr>
      </w:pPr>
      <w:r w:rsidRPr="00884F9D">
        <w:rPr>
          <w:rFonts w:ascii="Trebuchet MS" w:eastAsia="Calibri" w:hAnsi="Trebuchet MS" w:cs="Times New Roman"/>
        </w:rPr>
        <w:tab/>
      </w:r>
    </w:p>
    <w:p w14:paraId="3432F3CA" w14:textId="77777777" w:rsidR="00884F9D" w:rsidRPr="00884F9D" w:rsidRDefault="00884F9D" w:rsidP="00884F9D">
      <w:pPr>
        <w:tabs>
          <w:tab w:val="right" w:leader="dot" w:pos="8930"/>
        </w:tabs>
        <w:rPr>
          <w:rFonts w:ascii="Trebuchet MS" w:eastAsia="Calibri" w:hAnsi="Trebuchet MS" w:cs="Times New Roman"/>
        </w:rPr>
      </w:pPr>
      <w:r w:rsidRPr="00884F9D">
        <w:rPr>
          <w:rFonts w:ascii="Trebuchet MS" w:eastAsia="Calibri" w:hAnsi="Trebuchet MS" w:cs="Times New Roman"/>
        </w:rPr>
        <w:tab/>
      </w:r>
    </w:p>
    <w:p w14:paraId="21BF4AA7" w14:textId="77777777" w:rsidR="00884F9D" w:rsidRPr="00884F9D" w:rsidRDefault="00884F9D" w:rsidP="00884F9D">
      <w:pPr>
        <w:tabs>
          <w:tab w:val="right" w:leader="dot" w:pos="8930"/>
        </w:tabs>
        <w:rPr>
          <w:rFonts w:ascii="Trebuchet MS" w:eastAsia="Calibri" w:hAnsi="Trebuchet MS" w:cs="Times New Roman"/>
        </w:rPr>
      </w:pPr>
      <w:r w:rsidRPr="00884F9D">
        <w:rPr>
          <w:rFonts w:ascii="Trebuchet MS" w:eastAsia="Calibri" w:hAnsi="Trebuchet MS" w:cs="Times New Roman"/>
        </w:rPr>
        <w:tab/>
      </w:r>
    </w:p>
    <w:p w14:paraId="429F99F9" w14:textId="77777777" w:rsidR="00884F9D" w:rsidRPr="00884F9D" w:rsidRDefault="00884F9D" w:rsidP="00884F9D">
      <w:pPr>
        <w:tabs>
          <w:tab w:val="right" w:leader="dot" w:pos="8930"/>
        </w:tabs>
        <w:rPr>
          <w:rFonts w:ascii="Trebuchet MS" w:eastAsia="Calibri" w:hAnsi="Trebuchet MS" w:cs="Times New Roman"/>
        </w:rPr>
      </w:pPr>
      <w:r w:rsidRPr="00884F9D">
        <w:rPr>
          <w:rFonts w:ascii="Trebuchet MS" w:eastAsia="Calibri" w:hAnsi="Trebuchet MS" w:cs="Times New Roman"/>
        </w:rPr>
        <w:tab/>
      </w:r>
    </w:p>
    <w:p w14:paraId="7FE2ACDC" w14:textId="77777777" w:rsidR="00884F9D" w:rsidRPr="00884F9D" w:rsidRDefault="00884F9D" w:rsidP="00884F9D">
      <w:pPr>
        <w:tabs>
          <w:tab w:val="right" w:leader="dot" w:pos="8930"/>
        </w:tabs>
        <w:rPr>
          <w:rFonts w:ascii="Trebuchet MS" w:eastAsia="Calibri" w:hAnsi="Trebuchet MS" w:cs="Times New Roman"/>
        </w:rPr>
      </w:pPr>
      <w:r w:rsidRPr="00884F9D">
        <w:rPr>
          <w:rFonts w:ascii="Trebuchet MS" w:eastAsia="Calibri" w:hAnsi="Trebuchet MS" w:cs="Times New Roman"/>
        </w:rPr>
        <w:tab/>
      </w:r>
    </w:p>
    <w:p w14:paraId="64221A71" w14:textId="77777777" w:rsidR="00884F9D" w:rsidRPr="00884F9D" w:rsidRDefault="00884F9D" w:rsidP="00884F9D">
      <w:pPr>
        <w:numPr>
          <w:ilvl w:val="1"/>
          <w:numId w:val="7"/>
        </w:numPr>
        <w:contextualSpacing/>
        <w:rPr>
          <w:rFonts w:ascii="Trebuchet MS" w:eastAsia="Calibri" w:hAnsi="Trebuchet MS" w:cs="Times New Roman"/>
          <w:u w:val="single"/>
        </w:rPr>
      </w:pPr>
      <w:r w:rsidRPr="00884F9D">
        <w:rPr>
          <w:rFonts w:ascii="Trebuchet MS" w:eastAsia="Calibri" w:hAnsi="Trebuchet MS" w:cs="Times New Roman"/>
          <w:u w:val="single"/>
        </w:rPr>
        <w:t>Quelles sont les principales activités de votre organisation ?</w:t>
      </w:r>
    </w:p>
    <w:p w14:paraId="40F2901D" w14:textId="77777777" w:rsidR="00D52AF6" w:rsidRDefault="00D52AF6" w:rsidP="00884F9D">
      <w:pPr>
        <w:tabs>
          <w:tab w:val="right" w:leader="dot" w:pos="8930"/>
        </w:tabs>
        <w:rPr>
          <w:rFonts w:ascii="Trebuchet MS" w:eastAsia="Calibri" w:hAnsi="Trebuchet MS" w:cs="Times New Roman"/>
        </w:rPr>
      </w:pPr>
    </w:p>
    <w:p w14:paraId="0B5D4635" w14:textId="0576FDC8" w:rsidR="00884F9D" w:rsidRPr="00884F9D" w:rsidRDefault="00884F9D" w:rsidP="00884F9D">
      <w:pPr>
        <w:tabs>
          <w:tab w:val="right" w:leader="dot" w:pos="8930"/>
        </w:tabs>
        <w:rPr>
          <w:rFonts w:ascii="Trebuchet MS" w:eastAsia="Calibri" w:hAnsi="Trebuchet MS" w:cs="Times New Roman"/>
        </w:rPr>
      </w:pPr>
      <w:r w:rsidRPr="00884F9D">
        <w:rPr>
          <w:rFonts w:ascii="Trebuchet MS" w:eastAsia="Calibri" w:hAnsi="Trebuchet MS" w:cs="Times New Roman"/>
        </w:rPr>
        <w:tab/>
      </w:r>
    </w:p>
    <w:p w14:paraId="145B1AFA" w14:textId="77777777" w:rsidR="00884F9D" w:rsidRPr="00884F9D" w:rsidRDefault="00884F9D" w:rsidP="00884F9D">
      <w:pPr>
        <w:tabs>
          <w:tab w:val="right" w:leader="dot" w:pos="8930"/>
        </w:tabs>
        <w:rPr>
          <w:rFonts w:ascii="Trebuchet MS" w:eastAsia="Calibri" w:hAnsi="Trebuchet MS" w:cs="Times New Roman"/>
        </w:rPr>
      </w:pPr>
      <w:r w:rsidRPr="00884F9D">
        <w:rPr>
          <w:rFonts w:ascii="Trebuchet MS" w:eastAsia="Calibri" w:hAnsi="Trebuchet MS" w:cs="Times New Roman"/>
        </w:rPr>
        <w:tab/>
      </w:r>
    </w:p>
    <w:p w14:paraId="06269362" w14:textId="77777777" w:rsidR="00884F9D" w:rsidRPr="00884F9D" w:rsidRDefault="00884F9D" w:rsidP="00884F9D">
      <w:pPr>
        <w:tabs>
          <w:tab w:val="right" w:leader="dot" w:pos="8930"/>
        </w:tabs>
        <w:rPr>
          <w:rFonts w:ascii="Trebuchet MS" w:eastAsia="Calibri" w:hAnsi="Trebuchet MS" w:cs="Times New Roman"/>
        </w:rPr>
      </w:pPr>
      <w:r w:rsidRPr="00884F9D">
        <w:rPr>
          <w:rFonts w:ascii="Trebuchet MS" w:eastAsia="Calibri" w:hAnsi="Trebuchet MS" w:cs="Times New Roman"/>
        </w:rPr>
        <w:tab/>
      </w:r>
    </w:p>
    <w:p w14:paraId="10F0D0AD" w14:textId="77777777" w:rsidR="00884F9D" w:rsidRPr="00884F9D" w:rsidRDefault="00884F9D" w:rsidP="00884F9D">
      <w:pPr>
        <w:tabs>
          <w:tab w:val="right" w:leader="dot" w:pos="8930"/>
        </w:tabs>
        <w:rPr>
          <w:rFonts w:ascii="Trebuchet MS" w:eastAsia="Calibri" w:hAnsi="Trebuchet MS" w:cs="Times New Roman"/>
        </w:rPr>
      </w:pPr>
      <w:r w:rsidRPr="00884F9D">
        <w:rPr>
          <w:rFonts w:ascii="Trebuchet MS" w:eastAsia="Calibri" w:hAnsi="Trebuchet MS" w:cs="Times New Roman"/>
        </w:rPr>
        <w:tab/>
      </w:r>
    </w:p>
    <w:p w14:paraId="01822790" w14:textId="77777777" w:rsidR="00884F9D" w:rsidRPr="00884F9D" w:rsidRDefault="00884F9D" w:rsidP="00884F9D">
      <w:pPr>
        <w:tabs>
          <w:tab w:val="right" w:leader="dot" w:pos="8930"/>
        </w:tabs>
        <w:rPr>
          <w:rFonts w:ascii="Trebuchet MS" w:eastAsia="Calibri" w:hAnsi="Trebuchet MS" w:cs="Times New Roman"/>
        </w:rPr>
      </w:pPr>
      <w:r w:rsidRPr="00884F9D">
        <w:rPr>
          <w:rFonts w:ascii="Trebuchet MS" w:eastAsia="Calibri" w:hAnsi="Trebuchet MS" w:cs="Times New Roman"/>
        </w:rPr>
        <w:tab/>
      </w:r>
    </w:p>
    <w:p w14:paraId="793460F4" w14:textId="77777777" w:rsidR="00884F9D" w:rsidRPr="00884F9D" w:rsidRDefault="00884F9D" w:rsidP="00884F9D">
      <w:pPr>
        <w:numPr>
          <w:ilvl w:val="1"/>
          <w:numId w:val="7"/>
        </w:numPr>
        <w:contextualSpacing/>
        <w:rPr>
          <w:rFonts w:ascii="Trebuchet MS" w:eastAsia="Calibri" w:hAnsi="Trebuchet MS" w:cs="Times New Roman"/>
          <w:u w:val="single"/>
        </w:rPr>
      </w:pPr>
      <w:r w:rsidRPr="00884F9D">
        <w:rPr>
          <w:rFonts w:ascii="Trebuchet MS" w:eastAsia="Calibri" w:hAnsi="Trebuchet MS" w:cs="Times New Roman"/>
          <w:u w:val="single"/>
        </w:rPr>
        <w:t>Quel est le lieu d’activités de votre organisation ? Quartier ? Commune ? Implantation ?</w:t>
      </w:r>
    </w:p>
    <w:p w14:paraId="1A2B534D" w14:textId="77777777" w:rsidR="00D52AF6" w:rsidRDefault="00D52AF6" w:rsidP="00884F9D">
      <w:pPr>
        <w:tabs>
          <w:tab w:val="right" w:leader="dot" w:pos="8930"/>
        </w:tabs>
        <w:rPr>
          <w:rFonts w:ascii="Trebuchet MS" w:eastAsia="Calibri" w:hAnsi="Trebuchet MS" w:cs="Times New Roman"/>
        </w:rPr>
      </w:pPr>
    </w:p>
    <w:p w14:paraId="69785FD5" w14:textId="6508B597" w:rsidR="00884F9D" w:rsidRPr="00884F9D" w:rsidRDefault="00884F9D" w:rsidP="00884F9D">
      <w:pPr>
        <w:tabs>
          <w:tab w:val="right" w:leader="dot" w:pos="8930"/>
        </w:tabs>
        <w:rPr>
          <w:rFonts w:ascii="Trebuchet MS" w:eastAsia="Calibri" w:hAnsi="Trebuchet MS" w:cs="Times New Roman"/>
        </w:rPr>
      </w:pPr>
      <w:r w:rsidRPr="00884F9D">
        <w:rPr>
          <w:rFonts w:ascii="Trebuchet MS" w:eastAsia="Calibri" w:hAnsi="Trebuchet MS" w:cs="Times New Roman"/>
        </w:rPr>
        <w:tab/>
      </w:r>
    </w:p>
    <w:p w14:paraId="4A016909" w14:textId="77777777" w:rsidR="00884F9D" w:rsidRPr="00884F9D" w:rsidRDefault="00884F9D" w:rsidP="00884F9D">
      <w:pPr>
        <w:tabs>
          <w:tab w:val="right" w:leader="dot" w:pos="8930"/>
        </w:tabs>
        <w:rPr>
          <w:rFonts w:ascii="Trebuchet MS" w:eastAsia="Calibri" w:hAnsi="Trebuchet MS" w:cs="Times New Roman"/>
        </w:rPr>
      </w:pPr>
      <w:r w:rsidRPr="00884F9D">
        <w:rPr>
          <w:rFonts w:ascii="Trebuchet MS" w:eastAsia="Calibri" w:hAnsi="Trebuchet MS" w:cs="Times New Roman"/>
        </w:rPr>
        <w:tab/>
      </w:r>
    </w:p>
    <w:p w14:paraId="3327655F" w14:textId="77777777" w:rsidR="00884F9D" w:rsidRPr="00884F9D" w:rsidRDefault="00884F9D" w:rsidP="00884F9D">
      <w:pPr>
        <w:tabs>
          <w:tab w:val="right" w:leader="dot" w:pos="8930"/>
        </w:tabs>
        <w:rPr>
          <w:rFonts w:ascii="Trebuchet MS" w:eastAsia="Calibri" w:hAnsi="Trebuchet MS" w:cs="Times New Roman"/>
        </w:rPr>
      </w:pPr>
      <w:r w:rsidRPr="00884F9D">
        <w:rPr>
          <w:rFonts w:ascii="Trebuchet MS" w:eastAsia="Calibri" w:hAnsi="Trebuchet MS" w:cs="Times New Roman"/>
        </w:rPr>
        <w:tab/>
      </w:r>
    </w:p>
    <w:p w14:paraId="0968C4F5" w14:textId="77777777" w:rsidR="00884F9D" w:rsidRPr="00884F9D" w:rsidRDefault="00884F9D" w:rsidP="00884F9D">
      <w:pPr>
        <w:tabs>
          <w:tab w:val="right" w:leader="dot" w:pos="8930"/>
        </w:tabs>
        <w:rPr>
          <w:rFonts w:ascii="Trebuchet MS" w:eastAsia="Calibri" w:hAnsi="Trebuchet MS" w:cs="Times New Roman"/>
        </w:rPr>
      </w:pPr>
      <w:r w:rsidRPr="00884F9D">
        <w:rPr>
          <w:rFonts w:ascii="Trebuchet MS" w:eastAsia="Calibri" w:hAnsi="Trebuchet MS" w:cs="Times New Roman"/>
        </w:rPr>
        <w:tab/>
      </w:r>
    </w:p>
    <w:p w14:paraId="13589D82" w14:textId="77777777" w:rsidR="00884F9D" w:rsidRPr="00884F9D" w:rsidRDefault="00884F9D" w:rsidP="00884F9D">
      <w:pPr>
        <w:tabs>
          <w:tab w:val="right" w:leader="dot" w:pos="8930"/>
        </w:tabs>
        <w:rPr>
          <w:rFonts w:ascii="Trebuchet MS" w:eastAsia="Calibri" w:hAnsi="Trebuchet MS" w:cs="Times New Roman"/>
        </w:rPr>
      </w:pPr>
      <w:r w:rsidRPr="00884F9D">
        <w:rPr>
          <w:rFonts w:ascii="Trebuchet MS" w:eastAsia="Calibri" w:hAnsi="Trebuchet MS" w:cs="Times New Roman"/>
        </w:rPr>
        <w:tab/>
      </w:r>
    </w:p>
    <w:p w14:paraId="2E6FBBB0" w14:textId="77777777" w:rsidR="00DF257D" w:rsidRDefault="00DF257D" w:rsidP="00A6696A">
      <w:pPr>
        <w:jc w:val="both"/>
        <w:rPr>
          <w:rFonts w:ascii="Trebuchet MS" w:hAnsi="Trebuchet MS"/>
        </w:rPr>
      </w:pPr>
    </w:p>
    <w:p w14:paraId="51F98EF1" w14:textId="52AEACEB" w:rsidR="00AE5A6C" w:rsidRPr="00C2780A" w:rsidRDefault="00AE5A6C" w:rsidP="00C2780A">
      <w:pPr>
        <w:pStyle w:val="Paragraphedeliste"/>
        <w:numPr>
          <w:ilvl w:val="0"/>
          <w:numId w:val="5"/>
        </w:numPr>
        <w:rPr>
          <w:rFonts w:ascii="Trebuchet MS" w:hAnsi="Trebuchet MS"/>
          <w:b/>
        </w:rPr>
      </w:pPr>
      <w:r w:rsidRPr="00C2780A">
        <w:rPr>
          <w:rFonts w:ascii="Trebuchet MS" w:hAnsi="Trebuchet MS"/>
          <w:b/>
          <w:u w:val="single"/>
        </w:rPr>
        <w:lastRenderedPageBreak/>
        <w:t>PROJET DE L’ESPACE PARENTS DANS LA SÉPARATION</w:t>
      </w:r>
    </w:p>
    <w:p w14:paraId="3D844118" w14:textId="77777777" w:rsidR="00C2780A" w:rsidRDefault="00C2780A" w:rsidP="00C2780A">
      <w:pPr>
        <w:pStyle w:val="Paragraphedeliste"/>
        <w:spacing w:after="200" w:line="276" w:lineRule="auto"/>
        <w:ind w:left="420"/>
        <w:rPr>
          <w:rFonts w:ascii="Trebuchet MS" w:hAnsi="Trebuchet MS"/>
          <w:b/>
        </w:rPr>
      </w:pPr>
    </w:p>
    <w:p w14:paraId="1CC02FF9" w14:textId="6F9F2593" w:rsidR="00C2780A" w:rsidRPr="00C2780A" w:rsidRDefault="00C2780A" w:rsidP="00C2780A">
      <w:pPr>
        <w:pStyle w:val="Paragraphedeliste"/>
        <w:numPr>
          <w:ilvl w:val="1"/>
          <w:numId w:val="9"/>
        </w:numPr>
        <w:rPr>
          <w:rFonts w:ascii="Trebuchet MS" w:hAnsi="Trebuchet MS"/>
        </w:rPr>
      </w:pPr>
      <w:r w:rsidRPr="00C2780A">
        <w:rPr>
          <w:rFonts w:ascii="Trebuchet MS" w:hAnsi="Trebuchet MS"/>
        </w:rPr>
        <w:t>Quelle est l’origine de votre projet ? Quel diagnostic a été réalisé au préalable ? Comment avez-vous identifié les besoins des familles ?</w:t>
      </w:r>
    </w:p>
    <w:p w14:paraId="13FD2C37" w14:textId="77777777" w:rsidR="00C2780A" w:rsidRDefault="00C2780A" w:rsidP="00C2780A">
      <w:pPr>
        <w:tabs>
          <w:tab w:val="right" w:leader="dot" w:pos="8930"/>
        </w:tabs>
        <w:rPr>
          <w:rFonts w:ascii="Trebuchet MS" w:hAnsi="Trebuchet MS"/>
        </w:rPr>
      </w:pPr>
      <w:r>
        <w:rPr>
          <w:rFonts w:ascii="Trebuchet MS" w:hAnsi="Trebuchet MS"/>
        </w:rPr>
        <w:tab/>
      </w:r>
    </w:p>
    <w:p w14:paraId="7295FBC4" w14:textId="77777777" w:rsidR="00C2780A" w:rsidRDefault="00C2780A" w:rsidP="00C2780A">
      <w:pPr>
        <w:tabs>
          <w:tab w:val="right" w:leader="dot" w:pos="8930"/>
        </w:tabs>
        <w:rPr>
          <w:rFonts w:ascii="Trebuchet MS" w:hAnsi="Trebuchet MS"/>
        </w:rPr>
      </w:pPr>
      <w:r>
        <w:rPr>
          <w:rFonts w:ascii="Trebuchet MS" w:hAnsi="Trebuchet MS"/>
        </w:rPr>
        <w:tab/>
      </w:r>
    </w:p>
    <w:p w14:paraId="7EE87A79" w14:textId="77777777" w:rsidR="00C2780A" w:rsidRDefault="00C2780A" w:rsidP="00C2780A">
      <w:pPr>
        <w:tabs>
          <w:tab w:val="right" w:leader="dot" w:pos="8930"/>
        </w:tabs>
        <w:rPr>
          <w:rFonts w:ascii="Trebuchet MS" w:hAnsi="Trebuchet MS"/>
        </w:rPr>
      </w:pPr>
      <w:r>
        <w:rPr>
          <w:rFonts w:ascii="Trebuchet MS" w:hAnsi="Trebuchet MS"/>
        </w:rPr>
        <w:tab/>
      </w:r>
    </w:p>
    <w:p w14:paraId="37AF5FEE" w14:textId="77777777" w:rsidR="00C2780A" w:rsidRDefault="00C2780A" w:rsidP="00C2780A">
      <w:pPr>
        <w:tabs>
          <w:tab w:val="right" w:leader="dot" w:pos="8930"/>
        </w:tabs>
        <w:rPr>
          <w:rFonts w:ascii="Trebuchet MS" w:hAnsi="Trebuchet MS"/>
        </w:rPr>
      </w:pPr>
      <w:r>
        <w:rPr>
          <w:rFonts w:ascii="Trebuchet MS" w:hAnsi="Trebuchet MS"/>
        </w:rPr>
        <w:tab/>
      </w:r>
    </w:p>
    <w:p w14:paraId="5DFFFD8F" w14:textId="77777777" w:rsidR="00C2780A" w:rsidRDefault="00C2780A" w:rsidP="00C2780A">
      <w:pPr>
        <w:tabs>
          <w:tab w:val="right" w:leader="dot" w:pos="8930"/>
        </w:tabs>
        <w:rPr>
          <w:rFonts w:ascii="Trebuchet MS" w:hAnsi="Trebuchet MS"/>
        </w:rPr>
      </w:pPr>
      <w:r>
        <w:rPr>
          <w:rFonts w:ascii="Trebuchet MS" w:hAnsi="Trebuchet MS"/>
        </w:rPr>
        <w:tab/>
      </w:r>
    </w:p>
    <w:p w14:paraId="40AF3775" w14:textId="77777777" w:rsidR="00C2780A" w:rsidRDefault="00C2780A" w:rsidP="00C2780A">
      <w:pPr>
        <w:tabs>
          <w:tab w:val="right" w:leader="dot" w:pos="8930"/>
        </w:tabs>
        <w:rPr>
          <w:rFonts w:ascii="Trebuchet MS" w:hAnsi="Trebuchet MS"/>
        </w:rPr>
      </w:pPr>
      <w:r>
        <w:rPr>
          <w:rFonts w:ascii="Trebuchet MS" w:hAnsi="Trebuchet MS"/>
        </w:rPr>
        <w:tab/>
      </w:r>
    </w:p>
    <w:p w14:paraId="1CEF5B8C" w14:textId="77777777" w:rsidR="00C2780A" w:rsidRDefault="00C2780A" w:rsidP="00C2780A">
      <w:pPr>
        <w:tabs>
          <w:tab w:val="right" w:leader="dot" w:pos="8930"/>
        </w:tabs>
        <w:rPr>
          <w:rFonts w:ascii="Trebuchet MS" w:hAnsi="Trebuchet MS"/>
        </w:rPr>
      </w:pPr>
      <w:r>
        <w:rPr>
          <w:rFonts w:ascii="Trebuchet MS" w:hAnsi="Trebuchet MS"/>
        </w:rPr>
        <w:tab/>
      </w:r>
    </w:p>
    <w:p w14:paraId="2597CDBF" w14:textId="77777777" w:rsidR="00C2780A" w:rsidRDefault="00C2780A" w:rsidP="00C2780A">
      <w:pPr>
        <w:tabs>
          <w:tab w:val="right" w:leader="dot" w:pos="8930"/>
        </w:tabs>
        <w:rPr>
          <w:rFonts w:ascii="Trebuchet MS" w:hAnsi="Trebuchet MS"/>
        </w:rPr>
      </w:pPr>
      <w:r>
        <w:rPr>
          <w:rFonts w:ascii="Trebuchet MS" w:hAnsi="Trebuchet MS"/>
        </w:rPr>
        <w:tab/>
      </w:r>
    </w:p>
    <w:p w14:paraId="4BBCE197" w14:textId="77777777" w:rsidR="00C2780A" w:rsidRDefault="00C2780A" w:rsidP="00C2780A">
      <w:pPr>
        <w:tabs>
          <w:tab w:val="right" w:leader="dot" w:pos="8930"/>
        </w:tabs>
        <w:rPr>
          <w:rFonts w:ascii="Trebuchet MS" w:hAnsi="Trebuchet MS"/>
        </w:rPr>
      </w:pPr>
      <w:r>
        <w:rPr>
          <w:rFonts w:ascii="Trebuchet MS" w:hAnsi="Trebuchet MS"/>
        </w:rPr>
        <w:tab/>
      </w:r>
    </w:p>
    <w:p w14:paraId="28274974" w14:textId="77777777" w:rsidR="00C2780A" w:rsidRDefault="00C2780A" w:rsidP="00C2780A">
      <w:pPr>
        <w:tabs>
          <w:tab w:val="right" w:leader="dot" w:pos="8930"/>
        </w:tabs>
        <w:rPr>
          <w:rFonts w:ascii="Trebuchet MS" w:hAnsi="Trebuchet MS"/>
        </w:rPr>
      </w:pPr>
      <w:r>
        <w:rPr>
          <w:rFonts w:ascii="Trebuchet MS" w:hAnsi="Trebuchet MS"/>
        </w:rPr>
        <w:tab/>
      </w:r>
    </w:p>
    <w:p w14:paraId="0639BAB1" w14:textId="77777777" w:rsidR="00C2780A" w:rsidRDefault="00C2780A" w:rsidP="00C2780A">
      <w:pPr>
        <w:tabs>
          <w:tab w:val="right" w:leader="dot" w:pos="8930"/>
        </w:tabs>
        <w:rPr>
          <w:rFonts w:ascii="Trebuchet MS" w:hAnsi="Trebuchet MS"/>
        </w:rPr>
      </w:pPr>
      <w:r>
        <w:rPr>
          <w:rFonts w:ascii="Trebuchet MS" w:hAnsi="Trebuchet MS"/>
        </w:rPr>
        <w:tab/>
      </w:r>
    </w:p>
    <w:p w14:paraId="6FBBB9B7" w14:textId="77777777" w:rsidR="00C2780A" w:rsidRDefault="00C2780A" w:rsidP="00C2780A">
      <w:pPr>
        <w:tabs>
          <w:tab w:val="right" w:leader="dot" w:pos="8930"/>
        </w:tabs>
        <w:rPr>
          <w:rFonts w:ascii="Trebuchet MS" w:hAnsi="Trebuchet MS"/>
        </w:rPr>
      </w:pPr>
      <w:r>
        <w:rPr>
          <w:rFonts w:ascii="Trebuchet MS" w:hAnsi="Trebuchet MS"/>
        </w:rPr>
        <w:tab/>
      </w:r>
    </w:p>
    <w:p w14:paraId="0FD0A223" w14:textId="77777777" w:rsidR="00C2780A" w:rsidRDefault="00C2780A" w:rsidP="00C2780A">
      <w:pPr>
        <w:tabs>
          <w:tab w:val="right" w:leader="dot" w:pos="8930"/>
        </w:tabs>
        <w:rPr>
          <w:rFonts w:ascii="Trebuchet MS" w:hAnsi="Trebuchet MS"/>
        </w:rPr>
      </w:pPr>
      <w:r>
        <w:rPr>
          <w:rFonts w:ascii="Trebuchet MS" w:hAnsi="Trebuchet MS"/>
        </w:rPr>
        <w:tab/>
      </w:r>
    </w:p>
    <w:p w14:paraId="51E8C78B" w14:textId="77777777" w:rsidR="00C2780A" w:rsidRDefault="00C2780A" w:rsidP="00C2780A">
      <w:pPr>
        <w:tabs>
          <w:tab w:val="right" w:leader="dot" w:pos="8930"/>
        </w:tabs>
        <w:rPr>
          <w:rFonts w:ascii="Trebuchet MS" w:hAnsi="Trebuchet MS"/>
        </w:rPr>
      </w:pPr>
      <w:r>
        <w:rPr>
          <w:rFonts w:ascii="Trebuchet MS" w:hAnsi="Trebuchet MS"/>
        </w:rPr>
        <w:tab/>
      </w:r>
    </w:p>
    <w:p w14:paraId="6A3C0D7D" w14:textId="77777777" w:rsidR="00C2780A" w:rsidRDefault="00C2780A" w:rsidP="00C2780A">
      <w:pPr>
        <w:tabs>
          <w:tab w:val="right" w:leader="dot" w:pos="8930"/>
        </w:tabs>
        <w:rPr>
          <w:rFonts w:ascii="Trebuchet MS" w:hAnsi="Trebuchet MS"/>
        </w:rPr>
      </w:pPr>
      <w:r>
        <w:rPr>
          <w:rFonts w:ascii="Trebuchet MS" w:hAnsi="Trebuchet MS"/>
        </w:rPr>
        <w:tab/>
      </w:r>
    </w:p>
    <w:p w14:paraId="1CDE6721" w14:textId="57BD5303" w:rsidR="00C2780A" w:rsidRPr="0098710A" w:rsidRDefault="00C2780A" w:rsidP="00C2780A">
      <w:pPr>
        <w:pStyle w:val="Paragraphedeliste"/>
        <w:numPr>
          <w:ilvl w:val="1"/>
          <w:numId w:val="8"/>
        </w:numPr>
        <w:spacing w:after="200" w:line="276" w:lineRule="auto"/>
        <w:rPr>
          <w:rFonts w:ascii="Trebuchet MS" w:hAnsi="Trebuchet MS"/>
        </w:rPr>
      </w:pPr>
      <w:r w:rsidRPr="0098710A">
        <w:rPr>
          <w:rFonts w:ascii="Trebuchet MS" w:hAnsi="Trebuchet MS"/>
        </w:rPr>
        <w:t xml:space="preserve">Quels sont les objectifs du projet ? Quelles modalités </w:t>
      </w:r>
      <w:r w:rsidR="00F77B54">
        <w:rPr>
          <w:rFonts w:ascii="Trebuchet MS" w:hAnsi="Trebuchet MS"/>
        </w:rPr>
        <w:t>allez-vous mettre</w:t>
      </w:r>
      <w:r w:rsidRPr="0098710A">
        <w:rPr>
          <w:rFonts w:ascii="Trebuchet MS" w:hAnsi="Trebuchet MS"/>
        </w:rPr>
        <w:t xml:space="preserve"> en place pour y répondre ?</w:t>
      </w:r>
    </w:p>
    <w:p w14:paraId="1B2713FD" w14:textId="77777777" w:rsidR="00C2780A" w:rsidRDefault="00C2780A" w:rsidP="00C2780A">
      <w:pPr>
        <w:tabs>
          <w:tab w:val="right" w:leader="dot" w:pos="8930"/>
        </w:tabs>
        <w:rPr>
          <w:rFonts w:ascii="Trebuchet MS" w:hAnsi="Trebuchet MS"/>
        </w:rPr>
      </w:pPr>
      <w:r>
        <w:rPr>
          <w:rFonts w:ascii="Trebuchet MS" w:hAnsi="Trebuchet MS"/>
        </w:rPr>
        <w:tab/>
      </w:r>
    </w:p>
    <w:p w14:paraId="453690D3" w14:textId="77777777" w:rsidR="00C2780A" w:rsidRDefault="00C2780A" w:rsidP="00C2780A">
      <w:pPr>
        <w:tabs>
          <w:tab w:val="right" w:leader="dot" w:pos="8930"/>
        </w:tabs>
        <w:rPr>
          <w:rFonts w:ascii="Trebuchet MS" w:hAnsi="Trebuchet MS"/>
        </w:rPr>
      </w:pPr>
      <w:r>
        <w:rPr>
          <w:rFonts w:ascii="Trebuchet MS" w:hAnsi="Trebuchet MS"/>
        </w:rPr>
        <w:tab/>
      </w:r>
    </w:p>
    <w:p w14:paraId="595EC62B" w14:textId="77777777" w:rsidR="00C2780A" w:rsidRDefault="00C2780A" w:rsidP="00C2780A">
      <w:pPr>
        <w:tabs>
          <w:tab w:val="right" w:leader="dot" w:pos="8930"/>
        </w:tabs>
        <w:rPr>
          <w:rFonts w:ascii="Trebuchet MS" w:hAnsi="Trebuchet MS"/>
        </w:rPr>
      </w:pPr>
      <w:r>
        <w:rPr>
          <w:rFonts w:ascii="Trebuchet MS" w:hAnsi="Trebuchet MS"/>
        </w:rPr>
        <w:tab/>
      </w:r>
    </w:p>
    <w:p w14:paraId="23E53F75" w14:textId="77777777" w:rsidR="00C2780A" w:rsidRDefault="00C2780A" w:rsidP="00C2780A">
      <w:pPr>
        <w:tabs>
          <w:tab w:val="right" w:leader="dot" w:pos="8930"/>
        </w:tabs>
        <w:rPr>
          <w:rFonts w:ascii="Trebuchet MS" w:hAnsi="Trebuchet MS"/>
        </w:rPr>
      </w:pPr>
      <w:r>
        <w:rPr>
          <w:rFonts w:ascii="Trebuchet MS" w:hAnsi="Trebuchet MS"/>
        </w:rPr>
        <w:tab/>
      </w:r>
    </w:p>
    <w:p w14:paraId="2CC02B32" w14:textId="77777777" w:rsidR="00C2780A" w:rsidRDefault="00C2780A" w:rsidP="00C2780A">
      <w:pPr>
        <w:tabs>
          <w:tab w:val="right" w:leader="dot" w:pos="8930"/>
        </w:tabs>
        <w:rPr>
          <w:rFonts w:ascii="Trebuchet MS" w:hAnsi="Trebuchet MS"/>
        </w:rPr>
      </w:pPr>
      <w:r>
        <w:rPr>
          <w:rFonts w:ascii="Trebuchet MS" w:hAnsi="Trebuchet MS"/>
        </w:rPr>
        <w:tab/>
      </w:r>
    </w:p>
    <w:p w14:paraId="6345DFC6" w14:textId="77777777" w:rsidR="00C2780A" w:rsidRDefault="00C2780A" w:rsidP="00C2780A">
      <w:pPr>
        <w:tabs>
          <w:tab w:val="right" w:leader="dot" w:pos="8930"/>
        </w:tabs>
        <w:rPr>
          <w:rFonts w:ascii="Trebuchet MS" w:hAnsi="Trebuchet MS"/>
        </w:rPr>
      </w:pPr>
      <w:r>
        <w:rPr>
          <w:rFonts w:ascii="Trebuchet MS" w:hAnsi="Trebuchet MS"/>
        </w:rPr>
        <w:tab/>
      </w:r>
    </w:p>
    <w:p w14:paraId="0AA69B21" w14:textId="77777777" w:rsidR="00C2780A" w:rsidRDefault="00C2780A" w:rsidP="00C2780A">
      <w:pPr>
        <w:tabs>
          <w:tab w:val="right" w:leader="dot" w:pos="8930"/>
        </w:tabs>
        <w:rPr>
          <w:rFonts w:ascii="Trebuchet MS" w:hAnsi="Trebuchet MS"/>
        </w:rPr>
      </w:pPr>
      <w:r>
        <w:rPr>
          <w:rFonts w:ascii="Trebuchet MS" w:hAnsi="Trebuchet MS"/>
        </w:rPr>
        <w:tab/>
      </w:r>
    </w:p>
    <w:p w14:paraId="3499FF8E" w14:textId="77777777" w:rsidR="00C2780A" w:rsidRDefault="00C2780A" w:rsidP="00C2780A">
      <w:pPr>
        <w:tabs>
          <w:tab w:val="right" w:leader="dot" w:pos="8930"/>
        </w:tabs>
        <w:rPr>
          <w:rFonts w:ascii="Trebuchet MS" w:hAnsi="Trebuchet MS"/>
        </w:rPr>
      </w:pPr>
      <w:r>
        <w:rPr>
          <w:rFonts w:ascii="Trebuchet MS" w:hAnsi="Trebuchet MS"/>
        </w:rPr>
        <w:tab/>
      </w:r>
    </w:p>
    <w:p w14:paraId="12EDB7C4" w14:textId="77777777" w:rsidR="00C2780A" w:rsidRDefault="00C2780A" w:rsidP="00C2780A">
      <w:pPr>
        <w:tabs>
          <w:tab w:val="right" w:leader="dot" w:pos="8930"/>
        </w:tabs>
        <w:rPr>
          <w:rFonts w:ascii="Trebuchet MS" w:hAnsi="Trebuchet MS"/>
        </w:rPr>
      </w:pPr>
      <w:r>
        <w:rPr>
          <w:rFonts w:ascii="Trebuchet MS" w:hAnsi="Trebuchet MS"/>
        </w:rPr>
        <w:tab/>
      </w:r>
    </w:p>
    <w:p w14:paraId="44AF9120" w14:textId="77777777" w:rsidR="00C2780A" w:rsidRDefault="00C2780A" w:rsidP="00C2780A">
      <w:pPr>
        <w:tabs>
          <w:tab w:val="right" w:leader="dot" w:pos="8930"/>
        </w:tabs>
        <w:rPr>
          <w:rFonts w:ascii="Trebuchet MS" w:hAnsi="Trebuchet MS"/>
        </w:rPr>
      </w:pPr>
      <w:r>
        <w:rPr>
          <w:rFonts w:ascii="Trebuchet MS" w:hAnsi="Trebuchet MS"/>
        </w:rPr>
        <w:lastRenderedPageBreak/>
        <w:tab/>
      </w:r>
    </w:p>
    <w:p w14:paraId="1E5F57F0" w14:textId="77777777" w:rsidR="00C2780A" w:rsidRDefault="00C2780A" w:rsidP="00C2780A">
      <w:pPr>
        <w:tabs>
          <w:tab w:val="right" w:leader="dot" w:pos="8930"/>
        </w:tabs>
        <w:rPr>
          <w:rFonts w:ascii="Trebuchet MS" w:hAnsi="Trebuchet MS"/>
        </w:rPr>
      </w:pPr>
      <w:r>
        <w:rPr>
          <w:rFonts w:ascii="Trebuchet MS" w:hAnsi="Trebuchet MS"/>
        </w:rPr>
        <w:tab/>
      </w:r>
    </w:p>
    <w:p w14:paraId="4ABD4776" w14:textId="77777777" w:rsidR="00C2780A" w:rsidRDefault="00C2780A" w:rsidP="00C2780A">
      <w:pPr>
        <w:tabs>
          <w:tab w:val="right" w:leader="dot" w:pos="8930"/>
        </w:tabs>
        <w:rPr>
          <w:rFonts w:ascii="Trebuchet MS" w:hAnsi="Trebuchet MS"/>
        </w:rPr>
      </w:pPr>
      <w:r>
        <w:rPr>
          <w:rFonts w:ascii="Trebuchet MS" w:hAnsi="Trebuchet MS"/>
        </w:rPr>
        <w:tab/>
      </w:r>
    </w:p>
    <w:p w14:paraId="5A6B5953" w14:textId="77777777" w:rsidR="00C2780A" w:rsidRDefault="00C2780A" w:rsidP="00C2780A">
      <w:pPr>
        <w:tabs>
          <w:tab w:val="right" w:leader="dot" w:pos="8930"/>
        </w:tabs>
        <w:rPr>
          <w:rFonts w:ascii="Trebuchet MS" w:hAnsi="Trebuchet MS"/>
        </w:rPr>
      </w:pPr>
      <w:r>
        <w:rPr>
          <w:rFonts w:ascii="Trebuchet MS" w:hAnsi="Trebuchet MS"/>
        </w:rPr>
        <w:tab/>
      </w:r>
    </w:p>
    <w:p w14:paraId="634EAEB9" w14:textId="77777777" w:rsidR="00C2780A" w:rsidRDefault="00C2780A" w:rsidP="00C2780A">
      <w:pPr>
        <w:tabs>
          <w:tab w:val="right" w:leader="dot" w:pos="8930"/>
        </w:tabs>
        <w:rPr>
          <w:rFonts w:ascii="Trebuchet MS" w:hAnsi="Trebuchet MS"/>
        </w:rPr>
      </w:pPr>
      <w:r>
        <w:rPr>
          <w:rFonts w:ascii="Trebuchet MS" w:hAnsi="Trebuchet MS"/>
        </w:rPr>
        <w:tab/>
      </w:r>
    </w:p>
    <w:p w14:paraId="5C91ECC9" w14:textId="59D6EE1E" w:rsidR="00C2780A" w:rsidRPr="0098710A" w:rsidRDefault="00F77B54" w:rsidP="00C2780A">
      <w:pPr>
        <w:pStyle w:val="Paragraphedeliste"/>
        <w:numPr>
          <w:ilvl w:val="1"/>
          <w:numId w:val="8"/>
        </w:numPr>
        <w:spacing w:after="200" w:line="276" w:lineRule="auto"/>
        <w:rPr>
          <w:rFonts w:ascii="Trebuchet MS" w:hAnsi="Trebuchet MS"/>
        </w:rPr>
      </w:pPr>
      <w:r>
        <w:rPr>
          <w:rFonts w:ascii="Trebuchet MS" w:hAnsi="Trebuchet MS"/>
        </w:rPr>
        <w:t>Quels partenariats allez</w:t>
      </w:r>
      <w:r w:rsidR="00C2780A" w:rsidRPr="0098710A">
        <w:rPr>
          <w:rFonts w:ascii="Trebuchet MS" w:hAnsi="Trebuchet MS"/>
        </w:rPr>
        <w:t>-vous m</w:t>
      </w:r>
      <w:r w:rsidR="0081095E">
        <w:rPr>
          <w:rFonts w:ascii="Trebuchet MS" w:hAnsi="Trebuchet MS"/>
        </w:rPr>
        <w:t>ettre</w:t>
      </w:r>
      <w:r w:rsidR="00C2780A" w:rsidRPr="0098710A">
        <w:rPr>
          <w:rFonts w:ascii="Trebuchet MS" w:hAnsi="Trebuchet MS"/>
        </w:rPr>
        <w:t xml:space="preserve"> en place ? Quels sont ceux en cours, ou à venir ? Si vous ne développez pas votre </w:t>
      </w:r>
      <w:r>
        <w:rPr>
          <w:rFonts w:ascii="Trebuchet MS" w:hAnsi="Trebuchet MS"/>
        </w:rPr>
        <w:t>EPS</w:t>
      </w:r>
      <w:r w:rsidR="00C2780A" w:rsidRPr="0098710A">
        <w:rPr>
          <w:rFonts w:ascii="Trebuchet MS" w:hAnsi="Trebuchet MS"/>
        </w:rPr>
        <w:t xml:space="preserve"> en partenariat, quelles en sont les raisons ?</w:t>
      </w:r>
    </w:p>
    <w:p w14:paraId="6535C557" w14:textId="77777777" w:rsidR="00C2780A" w:rsidRDefault="00C2780A" w:rsidP="00C2780A">
      <w:pPr>
        <w:tabs>
          <w:tab w:val="right" w:leader="dot" w:pos="8930"/>
        </w:tabs>
        <w:rPr>
          <w:rFonts w:ascii="Trebuchet MS" w:hAnsi="Trebuchet MS"/>
        </w:rPr>
      </w:pPr>
      <w:r>
        <w:rPr>
          <w:rFonts w:ascii="Trebuchet MS" w:hAnsi="Trebuchet MS"/>
        </w:rPr>
        <w:tab/>
      </w:r>
    </w:p>
    <w:p w14:paraId="5AE09124" w14:textId="77777777" w:rsidR="00C2780A" w:rsidRDefault="00C2780A" w:rsidP="00C2780A">
      <w:pPr>
        <w:tabs>
          <w:tab w:val="right" w:leader="dot" w:pos="8930"/>
        </w:tabs>
        <w:rPr>
          <w:rFonts w:ascii="Trebuchet MS" w:hAnsi="Trebuchet MS"/>
        </w:rPr>
      </w:pPr>
      <w:r>
        <w:rPr>
          <w:rFonts w:ascii="Trebuchet MS" w:hAnsi="Trebuchet MS"/>
        </w:rPr>
        <w:tab/>
      </w:r>
    </w:p>
    <w:p w14:paraId="742CF98D" w14:textId="77777777" w:rsidR="00C2780A" w:rsidRDefault="00C2780A" w:rsidP="00C2780A">
      <w:pPr>
        <w:tabs>
          <w:tab w:val="right" w:leader="dot" w:pos="8930"/>
        </w:tabs>
        <w:rPr>
          <w:rFonts w:ascii="Trebuchet MS" w:hAnsi="Trebuchet MS"/>
        </w:rPr>
      </w:pPr>
      <w:r>
        <w:rPr>
          <w:rFonts w:ascii="Trebuchet MS" w:hAnsi="Trebuchet MS"/>
        </w:rPr>
        <w:tab/>
      </w:r>
    </w:p>
    <w:p w14:paraId="7C6E9081" w14:textId="77777777" w:rsidR="00C2780A" w:rsidRDefault="00C2780A" w:rsidP="00C2780A">
      <w:pPr>
        <w:tabs>
          <w:tab w:val="right" w:leader="dot" w:pos="8930"/>
        </w:tabs>
        <w:rPr>
          <w:rFonts w:ascii="Trebuchet MS" w:hAnsi="Trebuchet MS"/>
        </w:rPr>
      </w:pPr>
      <w:r>
        <w:rPr>
          <w:rFonts w:ascii="Trebuchet MS" w:hAnsi="Trebuchet MS"/>
        </w:rPr>
        <w:tab/>
      </w:r>
    </w:p>
    <w:p w14:paraId="11C1155B" w14:textId="77777777" w:rsidR="0085297C" w:rsidRDefault="00C2780A" w:rsidP="0085297C">
      <w:pPr>
        <w:tabs>
          <w:tab w:val="right" w:leader="dot" w:pos="8930"/>
        </w:tabs>
        <w:rPr>
          <w:rFonts w:ascii="Trebuchet MS" w:hAnsi="Trebuchet MS"/>
        </w:rPr>
      </w:pPr>
      <w:r>
        <w:rPr>
          <w:rFonts w:ascii="Trebuchet MS" w:hAnsi="Trebuchet MS"/>
        </w:rPr>
        <w:tab/>
      </w:r>
    </w:p>
    <w:p w14:paraId="5CB265E6" w14:textId="3677172E" w:rsidR="0085297C" w:rsidRDefault="0085297C" w:rsidP="0085297C">
      <w:pPr>
        <w:tabs>
          <w:tab w:val="right" w:leader="dot" w:pos="8930"/>
        </w:tabs>
        <w:rPr>
          <w:rFonts w:ascii="Trebuchet MS" w:hAnsi="Trebuchet MS"/>
        </w:rPr>
      </w:pPr>
      <w:r>
        <w:rPr>
          <w:rFonts w:ascii="Trebuchet MS" w:hAnsi="Trebuchet MS"/>
        </w:rPr>
        <w:tab/>
      </w:r>
    </w:p>
    <w:p w14:paraId="42FC023E" w14:textId="77777777" w:rsidR="0085297C" w:rsidRDefault="0085297C" w:rsidP="0085297C">
      <w:pPr>
        <w:tabs>
          <w:tab w:val="right" w:leader="dot" w:pos="8930"/>
        </w:tabs>
        <w:rPr>
          <w:rFonts w:ascii="Trebuchet MS" w:hAnsi="Trebuchet MS"/>
        </w:rPr>
      </w:pPr>
      <w:r>
        <w:rPr>
          <w:rFonts w:ascii="Trebuchet MS" w:hAnsi="Trebuchet MS"/>
        </w:rPr>
        <w:tab/>
      </w:r>
    </w:p>
    <w:p w14:paraId="58EEEE9F" w14:textId="77777777" w:rsidR="0085297C" w:rsidRDefault="0085297C" w:rsidP="0085297C">
      <w:pPr>
        <w:tabs>
          <w:tab w:val="right" w:leader="dot" w:pos="8930"/>
        </w:tabs>
        <w:rPr>
          <w:rFonts w:ascii="Trebuchet MS" w:hAnsi="Trebuchet MS"/>
        </w:rPr>
      </w:pPr>
      <w:r>
        <w:rPr>
          <w:rFonts w:ascii="Trebuchet MS" w:hAnsi="Trebuchet MS"/>
        </w:rPr>
        <w:tab/>
      </w:r>
    </w:p>
    <w:p w14:paraId="61452B64" w14:textId="77777777" w:rsidR="0085297C" w:rsidRDefault="0085297C" w:rsidP="0085297C">
      <w:pPr>
        <w:tabs>
          <w:tab w:val="right" w:leader="dot" w:pos="8930"/>
        </w:tabs>
        <w:rPr>
          <w:rFonts w:ascii="Trebuchet MS" w:hAnsi="Trebuchet MS"/>
        </w:rPr>
      </w:pPr>
      <w:r>
        <w:rPr>
          <w:rFonts w:ascii="Trebuchet MS" w:hAnsi="Trebuchet MS"/>
        </w:rPr>
        <w:tab/>
      </w:r>
    </w:p>
    <w:p w14:paraId="024F742C" w14:textId="0995EFC4" w:rsidR="00C2780A" w:rsidRDefault="0085297C" w:rsidP="0085297C">
      <w:pPr>
        <w:tabs>
          <w:tab w:val="right" w:leader="dot" w:pos="8930"/>
        </w:tabs>
        <w:rPr>
          <w:rFonts w:ascii="Trebuchet MS" w:hAnsi="Trebuchet MS"/>
        </w:rPr>
      </w:pPr>
      <w:r>
        <w:rPr>
          <w:rFonts w:ascii="Trebuchet MS" w:hAnsi="Trebuchet MS"/>
        </w:rPr>
        <w:tab/>
      </w:r>
    </w:p>
    <w:p w14:paraId="13E12051" w14:textId="77777777" w:rsidR="0085297C" w:rsidRDefault="0085297C" w:rsidP="0085297C">
      <w:pPr>
        <w:tabs>
          <w:tab w:val="right" w:leader="dot" w:pos="8930"/>
        </w:tabs>
        <w:rPr>
          <w:rFonts w:ascii="Trebuchet MS" w:hAnsi="Trebuchet MS"/>
        </w:rPr>
      </w:pPr>
      <w:r>
        <w:rPr>
          <w:rFonts w:ascii="Trebuchet MS" w:hAnsi="Trebuchet MS"/>
        </w:rPr>
        <w:tab/>
      </w:r>
    </w:p>
    <w:p w14:paraId="3EA183B7" w14:textId="77777777" w:rsidR="0085297C" w:rsidRDefault="0085297C" w:rsidP="0085297C">
      <w:pPr>
        <w:tabs>
          <w:tab w:val="right" w:leader="dot" w:pos="8930"/>
        </w:tabs>
        <w:rPr>
          <w:rFonts w:ascii="Trebuchet MS" w:hAnsi="Trebuchet MS"/>
        </w:rPr>
      </w:pPr>
      <w:r>
        <w:rPr>
          <w:rFonts w:ascii="Trebuchet MS" w:hAnsi="Trebuchet MS"/>
        </w:rPr>
        <w:tab/>
      </w:r>
    </w:p>
    <w:p w14:paraId="5546D779" w14:textId="77777777" w:rsidR="0085297C" w:rsidRDefault="0085297C" w:rsidP="0085297C">
      <w:pPr>
        <w:tabs>
          <w:tab w:val="right" w:leader="dot" w:pos="8930"/>
        </w:tabs>
        <w:rPr>
          <w:rFonts w:ascii="Trebuchet MS" w:hAnsi="Trebuchet MS"/>
        </w:rPr>
      </w:pPr>
      <w:r>
        <w:rPr>
          <w:rFonts w:ascii="Trebuchet MS" w:hAnsi="Trebuchet MS"/>
        </w:rPr>
        <w:tab/>
      </w:r>
    </w:p>
    <w:p w14:paraId="19C52E8D" w14:textId="77777777" w:rsidR="0085297C" w:rsidRDefault="0085297C" w:rsidP="0085297C">
      <w:pPr>
        <w:tabs>
          <w:tab w:val="right" w:leader="dot" w:pos="8930"/>
        </w:tabs>
        <w:rPr>
          <w:rFonts w:ascii="Trebuchet MS" w:hAnsi="Trebuchet MS"/>
        </w:rPr>
      </w:pPr>
      <w:r>
        <w:rPr>
          <w:rFonts w:ascii="Trebuchet MS" w:hAnsi="Trebuchet MS"/>
        </w:rPr>
        <w:tab/>
      </w:r>
    </w:p>
    <w:p w14:paraId="3747A3EA" w14:textId="77777777" w:rsidR="0085297C" w:rsidRDefault="0085297C" w:rsidP="0085297C">
      <w:pPr>
        <w:tabs>
          <w:tab w:val="right" w:leader="dot" w:pos="8930"/>
        </w:tabs>
        <w:rPr>
          <w:rFonts w:ascii="Trebuchet MS" w:hAnsi="Trebuchet MS"/>
        </w:rPr>
      </w:pPr>
      <w:r>
        <w:rPr>
          <w:rFonts w:ascii="Trebuchet MS" w:hAnsi="Trebuchet MS"/>
        </w:rPr>
        <w:tab/>
      </w:r>
    </w:p>
    <w:p w14:paraId="1A5DF567" w14:textId="32711537" w:rsidR="0085297C" w:rsidRDefault="0085297C" w:rsidP="0085297C">
      <w:pPr>
        <w:tabs>
          <w:tab w:val="right" w:leader="dot" w:pos="8930"/>
        </w:tabs>
        <w:rPr>
          <w:rFonts w:ascii="Trebuchet MS" w:hAnsi="Trebuchet MS"/>
        </w:rPr>
      </w:pPr>
      <w:r>
        <w:rPr>
          <w:rFonts w:ascii="Trebuchet MS" w:hAnsi="Trebuchet MS"/>
        </w:rPr>
        <w:tab/>
      </w:r>
    </w:p>
    <w:p w14:paraId="219C2120" w14:textId="77777777" w:rsidR="0085297C" w:rsidRDefault="0085297C" w:rsidP="0085297C">
      <w:pPr>
        <w:tabs>
          <w:tab w:val="right" w:leader="dot" w:pos="8930"/>
        </w:tabs>
        <w:rPr>
          <w:rFonts w:ascii="Trebuchet MS" w:hAnsi="Trebuchet MS"/>
        </w:rPr>
      </w:pPr>
      <w:r>
        <w:rPr>
          <w:rFonts w:ascii="Trebuchet MS" w:hAnsi="Trebuchet MS"/>
        </w:rPr>
        <w:tab/>
      </w:r>
    </w:p>
    <w:p w14:paraId="7DAF7EA5" w14:textId="77777777" w:rsidR="0085297C" w:rsidRDefault="0085297C" w:rsidP="0085297C">
      <w:pPr>
        <w:tabs>
          <w:tab w:val="right" w:leader="dot" w:pos="8930"/>
        </w:tabs>
        <w:rPr>
          <w:rFonts w:ascii="Trebuchet MS" w:hAnsi="Trebuchet MS"/>
        </w:rPr>
      </w:pPr>
      <w:r>
        <w:rPr>
          <w:rFonts w:ascii="Trebuchet MS" w:hAnsi="Trebuchet MS"/>
        </w:rPr>
        <w:tab/>
      </w:r>
    </w:p>
    <w:p w14:paraId="509A7EB8" w14:textId="77777777" w:rsidR="0085297C" w:rsidRDefault="0085297C" w:rsidP="0085297C">
      <w:pPr>
        <w:tabs>
          <w:tab w:val="right" w:leader="dot" w:pos="8930"/>
        </w:tabs>
        <w:rPr>
          <w:rFonts w:ascii="Trebuchet MS" w:hAnsi="Trebuchet MS"/>
        </w:rPr>
      </w:pPr>
      <w:r>
        <w:rPr>
          <w:rFonts w:ascii="Trebuchet MS" w:hAnsi="Trebuchet MS"/>
        </w:rPr>
        <w:tab/>
      </w:r>
    </w:p>
    <w:p w14:paraId="581BDA5D" w14:textId="37AAC015" w:rsidR="0085297C" w:rsidRDefault="0085297C" w:rsidP="0085297C">
      <w:pPr>
        <w:tabs>
          <w:tab w:val="right" w:leader="dot" w:pos="8930"/>
        </w:tabs>
        <w:rPr>
          <w:rFonts w:ascii="Trebuchet MS" w:hAnsi="Trebuchet MS"/>
        </w:rPr>
      </w:pPr>
      <w:r>
        <w:rPr>
          <w:rFonts w:ascii="Trebuchet MS" w:hAnsi="Trebuchet MS"/>
        </w:rPr>
        <w:tab/>
      </w:r>
    </w:p>
    <w:p w14:paraId="2C97C8B0" w14:textId="77777777" w:rsidR="007D6138" w:rsidRDefault="007D6138" w:rsidP="0085297C">
      <w:pPr>
        <w:tabs>
          <w:tab w:val="right" w:leader="dot" w:pos="8930"/>
        </w:tabs>
        <w:rPr>
          <w:rFonts w:ascii="Trebuchet MS" w:hAnsi="Trebuchet MS"/>
        </w:rPr>
      </w:pPr>
    </w:p>
    <w:p w14:paraId="3D287395" w14:textId="557B5CD9" w:rsidR="00C2780A" w:rsidRPr="0098710A" w:rsidRDefault="00C2780A" w:rsidP="00C2780A">
      <w:pPr>
        <w:pStyle w:val="Paragraphedeliste"/>
        <w:numPr>
          <w:ilvl w:val="1"/>
          <w:numId w:val="8"/>
        </w:numPr>
        <w:spacing w:after="200" w:line="276" w:lineRule="auto"/>
        <w:rPr>
          <w:rFonts w:ascii="Trebuchet MS" w:hAnsi="Trebuchet MS"/>
        </w:rPr>
      </w:pPr>
      <w:r w:rsidRPr="0098710A">
        <w:rPr>
          <w:rFonts w:ascii="Trebuchet MS" w:hAnsi="Trebuchet MS"/>
        </w:rPr>
        <w:lastRenderedPageBreak/>
        <w:t xml:space="preserve">Comment </w:t>
      </w:r>
      <w:r w:rsidR="00F77B54">
        <w:rPr>
          <w:rFonts w:ascii="Trebuchet MS" w:hAnsi="Trebuchet MS"/>
        </w:rPr>
        <w:t>allez</w:t>
      </w:r>
      <w:r w:rsidRPr="0098710A">
        <w:rPr>
          <w:rFonts w:ascii="Trebuchet MS" w:hAnsi="Trebuchet MS"/>
        </w:rPr>
        <w:t>-vous</w:t>
      </w:r>
      <w:r w:rsidR="00F77B54">
        <w:rPr>
          <w:rFonts w:ascii="Trebuchet MS" w:hAnsi="Trebuchet MS"/>
        </w:rPr>
        <w:t xml:space="preserve"> assurer</w:t>
      </w:r>
      <w:r w:rsidRPr="0098710A">
        <w:rPr>
          <w:rFonts w:ascii="Trebuchet MS" w:hAnsi="Trebuchet MS"/>
        </w:rPr>
        <w:t xml:space="preserve"> la visibilité de votre </w:t>
      </w:r>
      <w:r w:rsidR="00F77B54">
        <w:rPr>
          <w:rFonts w:ascii="Trebuchet MS" w:hAnsi="Trebuchet MS"/>
        </w:rPr>
        <w:t>EPS</w:t>
      </w:r>
      <w:r w:rsidRPr="0098710A">
        <w:rPr>
          <w:rFonts w:ascii="Trebuchet MS" w:hAnsi="Trebuchet MS"/>
        </w:rPr>
        <w:t xml:space="preserve"> auprès des familles et des professionnels du réseau ? </w:t>
      </w:r>
    </w:p>
    <w:p w14:paraId="53E6EC6D" w14:textId="77777777" w:rsidR="00C2780A" w:rsidRDefault="00C2780A" w:rsidP="00C2780A">
      <w:pPr>
        <w:tabs>
          <w:tab w:val="right" w:leader="dot" w:pos="8930"/>
        </w:tabs>
        <w:rPr>
          <w:rFonts w:ascii="Trebuchet MS" w:hAnsi="Trebuchet MS"/>
        </w:rPr>
      </w:pPr>
      <w:r>
        <w:rPr>
          <w:rFonts w:ascii="Trebuchet MS" w:hAnsi="Trebuchet MS"/>
        </w:rPr>
        <w:tab/>
      </w:r>
    </w:p>
    <w:p w14:paraId="5D090583" w14:textId="77777777" w:rsidR="00C2780A" w:rsidRDefault="00C2780A" w:rsidP="00C2780A">
      <w:pPr>
        <w:tabs>
          <w:tab w:val="right" w:leader="dot" w:pos="8930"/>
        </w:tabs>
        <w:rPr>
          <w:rFonts w:ascii="Trebuchet MS" w:hAnsi="Trebuchet MS"/>
        </w:rPr>
      </w:pPr>
      <w:r>
        <w:rPr>
          <w:rFonts w:ascii="Trebuchet MS" w:hAnsi="Trebuchet MS"/>
        </w:rPr>
        <w:tab/>
      </w:r>
    </w:p>
    <w:p w14:paraId="3E254C5B" w14:textId="77777777" w:rsidR="00C2780A" w:rsidRDefault="00C2780A" w:rsidP="00C2780A">
      <w:pPr>
        <w:tabs>
          <w:tab w:val="right" w:leader="dot" w:pos="8930"/>
        </w:tabs>
        <w:rPr>
          <w:rFonts w:ascii="Trebuchet MS" w:hAnsi="Trebuchet MS"/>
        </w:rPr>
      </w:pPr>
      <w:r>
        <w:rPr>
          <w:rFonts w:ascii="Trebuchet MS" w:hAnsi="Trebuchet MS"/>
        </w:rPr>
        <w:tab/>
      </w:r>
    </w:p>
    <w:p w14:paraId="37EF09C3" w14:textId="77777777" w:rsidR="00C2780A" w:rsidRDefault="00C2780A" w:rsidP="00C2780A">
      <w:pPr>
        <w:tabs>
          <w:tab w:val="right" w:leader="dot" w:pos="8930"/>
        </w:tabs>
        <w:rPr>
          <w:rFonts w:ascii="Trebuchet MS" w:hAnsi="Trebuchet MS"/>
        </w:rPr>
      </w:pPr>
      <w:r>
        <w:rPr>
          <w:rFonts w:ascii="Trebuchet MS" w:hAnsi="Trebuchet MS"/>
        </w:rPr>
        <w:tab/>
      </w:r>
    </w:p>
    <w:p w14:paraId="68565B59" w14:textId="77777777" w:rsidR="00C2780A" w:rsidRDefault="00C2780A" w:rsidP="00C2780A">
      <w:pPr>
        <w:tabs>
          <w:tab w:val="right" w:leader="dot" w:pos="8930"/>
        </w:tabs>
        <w:rPr>
          <w:rFonts w:ascii="Trebuchet MS" w:hAnsi="Trebuchet MS"/>
        </w:rPr>
      </w:pPr>
      <w:r>
        <w:rPr>
          <w:rFonts w:ascii="Trebuchet MS" w:hAnsi="Trebuchet MS"/>
        </w:rPr>
        <w:tab/>
      </w:r>
    </w:p>
    <w:p w14:paraId="53FB598B" w14:textId="5A1C8C3C" w:rsidR="00C2780A" w:rsidRPr="0098710A" w:rsidRDefault="00F77B54" w:rsidP="00C2780A">
      <w:pPr>
        <w:pStyle w:val="Paragraphedeliste"/>
        <w:numPr>
          <w:ilvl w:val="1"/>
          <w:numId w:val="8"/>
        </w:numPr>
        <w:spacing w:after="200" w:line="276" w:lineRule="auto"/>
        <w:rPr>
          <w:rFonts w:ascii="Trebuchet MS" w:hAnsi="Trebuchet MS"/>
        </w:rPr>
      </w:pPr>
      <w:r>
        <w:rPr>
          <w:rFonts w:ascii="Trebuchet MS" w:hAnsi="Trebuchet MS"/>
        </w:rPr>
        <w:t xml:space="preserve">En quoi votre EPS sera facilement accessible pour les familles ? Quelles seront </w:t>
      </w:r>
      <w:r w:rsidR="00C2780A" w:rsidRPr="0098710A">
        <w:rPr>
          <w:rFonts w:ascii="Trebuchet MS" w:hAnsi="Trebuchet MS"/>
        </w:rPr>
        <w:t xml:space="preserve">les modalités d’ouvertures ? Combien </w:t>
      </w:r>
      <w:r>
        <w:rPr>
          <w:rFonts w:ascii="Trebuchet MS" w:hAnsi="Trebuchet MS"/>
        </w:rPr>
        <w:t>de professionnels seront disponibles pour les familles (travail en binôme) ? A quelle fréquence ? Différentes formes de disponibilités sont-elles prévues (permanences, entretiens, …) ?</w:t>
      </w:r>
    </w:p>
    <w:p w14:paraId="38EBEF67" w14:textId="77777777" w:rsidR="0085297C" w:rsidRDefault="0085297C" w:rsidP="0085297C">
      <w:pPr>
        <w:tabs>
          <w:tab w:val="right" w:leader="dot" w:pos="8930"/>
        </w:tabs>
        <w:rPr>
          <w:rFonts w:ascii="Trebuchet MS" w:hAnsi="Trebuchet MS"/>
        </w:rPr>
      </w:pPr>
      <w:r>
        <w:rPr>
          <w:rFonts w:ascii="Trebuchet MS" w:hAnsi="Trebuchet MS"/>
        </w:rPr>
        <w:tab/>
      </w:r>
    </w:p>
    <w:p w14:paraId="4E4C15AA" w14:textId="77777777" w:rsidR="0085297C" w:rsidRDefault="0085297C" w:rsidP="0085297C">
      <w:pPr>
        <w:tabs>
          <w:tab w:val="right" w:leader="dot" w:pos="8930"/>
        </w:tabs>
        <w:rPr>
          <w:rFonts w:ascii="Trebuchet MS" w:hAnsi="Trebuchet MS"/>
        </w:rPr>
      </w:pPr>
      <w:r>
        <w:rPr>
          <w:rFonts w:ascii="Trebuchet MS" w:hAnsi="Trebuchet MS"/>
        </w:rPr>
        <w:tab/>
      </w:r>
    </w:p>
    <w:p w14:paraId="57E7ED07" w14:textId="77777777" w:rsidR="0085297C" w:rsidRDefault="0085297C" w:rsidP="0085297C">
      <w:pPr>
        <w:tabs>
          <w:tab w:val="right" w:leader="dot" w:pos="8930"/>
        </w:tabs>
        <w:rPr>
          <w:rFonts w:ascii="Trebuchet MS" w:hAnsi="Trebuchet MS"/>
        </w:rPr>
      </w:pPr>
      <w:r>
        <w:rPr>
          <w:rFonts w:ascii="Trebuchet MS" w:hAnsi="Trebuchet MS"/>
        </w:rPr>
        <w:tab/>
      </w:r>
    </w:p>
    <w:p w14:paraId="777D1050" w14:textId="77777777" w:rsidR="0085297C" w:rsidRDefault="0085297C" w:rsidP="0085297C">
      <w:pPr>
        <w:tabs>
          <w:tab w:val="right" w:leader="dot" w:pos="8930"/>
        </w:tabs>
        <w:rPr>
          <w:rFonts w:ascii="Trebuchet MS" w:hAnsi="Trebuchet MS"/>
        </w:rPr>
      </w:pPr>
      <w:r>
        <w:rPr>
          <w:rFonts w:ascii="Trebuchet MS" w:hAnsi="Trebuchet MS"/>
        </w:rPr>
        <w:tab/>
      </w:r>
    </w:p>
    <w:p w14:paraId="13E7C70C" w14:textId="77777777" w:rsidR="0085297C" w:rsidRDefault="0085297C" w:rsidP="0085297C">
      <w:pPr>
        <w:tabs>
          <w:tab w:val="right" w:leader="dot" w:pos="8930"/>
        </w:tabs>
        <w:rPr>
          <w:rFonts w:ascii="Trebuchet MS" w:hAnsi="Trebuchet MS"/>
        </w:rPr>
      </w:pPr>
      <w:r>
        <w:rPr>
          <w:rFonts w:ascii="Trebuchet MS" w:hAnsi="Trebuchet MS"/>
        </w:rPr>
        <w:tab/>
      </w:r>
    </w:p>
    <w:p w14:paraId="3DCBE61C" w14:textId="77777777" w:rsidR="0085297C" w:rsidRDefault="0085297C" w:rsidP="0085297C">
      <w:pPr>
        <w:tabs>
          <w:tab w:val="right" w:leader="dot" w:pos="8930"/>
        </w:tabs>
        <w:rPr>
          <w:rFonts w:ascii="Trebuchet MS" w:hAnsi="Trebuchet MS"/>
        </w:rPr>
      </w:pPr>
      <w:r>
        <w:rPr>
          <w:rFonts w:ascii="Trebuchet MS" w:hAnsi="Trebuchet MS"/>
        </w:rPr>
        <w:tab/>
      </w:r>
    </w:p>
    <w:p w14:paraId="52479657" w14:textId="77777777" w:rsidR="0085297C" w:rsidRDefault="0085297C" w:rsidP="0085297C">
      <w:pPr>
        <w:tabs>
          <w:tab w:val="right" w:leader="dot" w:pos="8930"/>
        </w:tabs>
        <w:rPr>
          <w:rFonts w:ascii="Trebuchet MS" w:hAnsi="Trebuchet MS"/>
        </w:rPr>
      </w:pPr>
      <w:r>
        <w:rPr>
          <w:rFonts w:ascii="Trebuchet MS" w:hAnsi="Trebuchet MS"/>
        </w:rPr>
        <w:tab/>
      </w:r>
    </w:p>
    <w:p w14:paraId="1F5F5D1A" w14:textId="77777777" w:rsidR="0085297C" w:rsidRDefault="0085297C" w:rsidP="0085297C">
      <w:pPr>
        <w:tabs>
          <w:tab w:val="right" w:leader="dot" w:pos="8930"/>
        </w:tabs>
        <w:rPr>
          <w:rFonts w:ascii="Trebuchet MS" w:hAnsi="Trebuchet MS"/>
        </w:rPr>
      </w:pPr>
      <w:r>
        <w:rPr>
          <w:rFonts w:ascii="Trebuchet MS" w:hAnsi="Trebuchet MS"/>
        </w:rPr>
        <w:tab/>
      </w:r>
    </w:p>
    <w:p w14:paraId="28836B97" w14:textId="77777777" w:rsidR="0085297C" w:rsidRDefault="0085297C" w:rsidP="0085297C">
      <w:pPr>
        <w:tabs>
          <w:tab w:val="right" w:leader="dot" w:pos="8930"/>
        </w:tabs>
        <w:rPr>
          <w:rFonts w:ascii="Trebuchet MS" w:hAnsi="Trebuchet MS"/>
        </w:rPr>
      </w:pPr>
      <w:r>
        <w:rPr>
          <w:rFonts w:ascii="Trebuchet MS" w:hAnsi="Trebuchet MS"/>
        </w:rPr>
        <w:tab/>
      </w:r>
    </w:p>
    <w:p w14:paraId="54C33BB9" w14:textId="77777777" w:rsidR="0085297C" w:rsidRDefault="0085297C" w:rsidP="0085297C">
      <w:pPr>
        <w:tabs>
          <w:tab w:val="right" w:leader="dot" w:pos="8930"/>
        </w:tabs>
        <w:rPr>
          <w:rFonts w:ascii="Trebuchet MS" w:hAnsi="Trebuchet MS"/>
        </w:rPr>
      </w:pPr>
      <w:r>
        <w:rPr>
          <w:rFonts w:ascii="Trebuchet MS" w:hAnsi="Trebuchet MS"/>
        </w:rPr>
        <w:tab/>
      </w:r>
    </w:p>
    <w:p w14:paraId="60D70711" w14:textId="77777777" w:rsidR="0085297C" w:rsidRDefault="0085297C" w:rsidP="0085297C">
      <w:pPr>
        <w:tabs>
          <w:tab w:val="right" w:leader="dot" w:pos="8930"/>
        </w:tabs>
        <w:rPr>
          <w:rFonts w:ascii="Trebuchet MS" w:hAnsi="Trebuchet MS"/>
        </w:rPr>
      </w:pPr>
      <w:r>
        <w:rPr>
          <w:rFonts w:ascii="Trebuchet MS" w:hAnsi="Trebuchet MS"/>
        </w:rPr>
        <w:tab/>
      </w:r>
    </w:p>
    <w:p w14:paraId="3436EF5E" w14:textId="77777777" w:rsidR="0085297C" w:rsidRDefault="0085297C" w:rsidP="0085297C">
      <w:pPr>
        <w:tabs>
          <w:tab w:val="right" w:leader="dot" w:pos="8930"/>
        </w:tabs>
        <w:rPr>
          <w:rFonts w:ascii="Trebuchet MS" w:hAnsi="Trebuchet MS"/>
        </w:rPr>
      </w:pPr>
      <w:r>
        <w:rPr>
          <w:rFonts w:ascii="Trebuchet MS" w:hAnsi="Trebuchet MS"/>
        </w:rPr>
        <w:tab/>
      </w:r>
    </w:p>
    <w:p w14:paraId="3A89BAF9" w14:textId="77777777" w:rsidR="0085297C" w:rsidRDefault="0085297C" w:rsidP="0085297C">
      <w:pPr>
        <w:tabs>
          <w:tab w:val="right" w:leader="dot" w:pos="8930"/>
        </w:tabs>
        <w:rPr>
          <w:rFonts w:ascii="Trebuchet MS" w:hAnsi="Trebuchet MS"/>
        </w:rPr>
      </w:pPr>
      <w:r>
        <w:rPr>
          <w:rFonts w:ascii="Trebuchet MS" w:hAnsi="Trebuchet MS"/>
        </w:rPr>
        <w:tab/>
      </w:r>
    </w:p>
    <w:p w14:paraId="50D6A36B" w14:textId="77777777" w:rsidR="0085297C" w:rsidRDefault="0085297C" w:rsidP="0085297C">
      <w:pPr>
        <w:tabs>
          <w:tab w:val="right" w:leader="dot" w:pos="8930"/>
        </w:tabs>
        <w:rPr>
          <w:rFonts w:ascii="Trebuchet MS" w:hAnsi="Trebuchet MS"/>
        </w:rPr>
      </w:pPr>
      <w:r>
        <w:rPr>
          <w:rFonts w:ascii="Trebuchet MS" w:hAnsi="Trebuchet MS"/>
        </w:rPr>
        <w:tab/>
      </w:r>
    </w:p>
    <w:p w14:paraId="55482C37" w14:textId="77777777" w:rsidR="0085297C" w:rsidRDefault="0085297C" w:rsidP="0085297C">
      <w:pPr>
        <w:tabs>
          <w:tab w:val="right" w:leader="dot" w:pos="8930"/>
        </w:tabs>
        <w:rPr>
          <w:rFonts w:ascii="Trebuchet MS" w:hAnsi="Trebuchet MS"/>
        </w:rPr>
      </w:pPr>
      <w:r>
        <w:rPr>
          <w:rFonts w:ascii="Trebuchet MS" w:hAnsi="Trebuchet MS"/>
        </w:rPr>
        <w:tab/>
      </w:r>
    </w:p>
    <w:p w14:paraId="4CD52CD8" w14:textId="77777777" w:rsidR="0085297C" w:rsidRDefault="0085297C" w:rsidP="0085297C">
      <w:pPr>
        <w:tabs>
          <w:tab w:val="right" w:leader="dot" w:pos="8930"/>
        </w:tabs>
        <w:rPr>
          <w:rFonts w:ascii="Trebuchet MS" w:hAnsi="Trebuchet MS"/>
        </w:rPr>
      </w:pPr>
      <w:r>
        <w:rPr>
          <w:rFonts w:ascii="Trebuchet MS" w:hAnsi="Trebuchet MS"/>
        </w:rPr>
        <w:tab/>
      </w:r>
    </w:p>
    <w:p w14:paraId="292645C5" w14:textId="77777777" w:rsidR="0085297C" w:rsidRDefault="0085297C" w:rsidP="0085297C">
      <w:pPr>
        <w:tabs>
          <w:tab w:val="right" w:leader="dot" w:pos="8930"/>
        </w:tabs>
        <w:rPr>
          <w:rFonts w:ascii="Trebuchet MS" w:hAnsi="Trebuchet MS"/>
        </w:rPr>
      </w:pPr>
      <w:r>
        <w:rPr>
          <w:rFonts w:ascii="Trebuchet MS" w:hAnsi="Trebuchet MS"/>
        </w:rPr>
        <w:tab/>
      </w:r>
    </w:p>
    <w:p w14:paraId="3C4F4E3D" w14:textId="77777777" w:rsidR="0085297C" w:rsidRDefault="0085297C" w:rsidP="0085297C">
      <w:pPr>
        <w:tabs>
          <w:tab w:val="right" w:leader="dot" w:pos="8930"/>
        </w:tabs>
        <w:rPr>
          <w:rFonts w:ascii="Trebuchet MS" w:hAnsi="Trebuchet MS"/>
        </w:rPr>
      </w:pPr>
      <w:r>
        <w:rPr>
          <w:rFonts w:ascii="Trebuchet MS" w:hAnsi="Trebuchet MS"/>
        </w:rPr>
        <w:tab/>
      </w:r>
    </w:p>
    <w:p w14:paraId="4979526D" w14:textId="77777777" w:rsidR="0085297C" w:rsidRDefault="0085297C" w:rsidP="0085297C">
      <w:pPr>
        <w:tabs>
          <w:tab w:val="right" w:leader="dot" w:pos="8930"/>
        </w:tabs>
        <w:rPr>
          <w:rFonts w:ascii="Trebuchet MS" w:hAnsi="Trebuchet MS"/>
        </w:rPr>
      </w:pPr>
      <w:r>
        <w:rPr>
          <w:rFonts w:ascii="Trebuchet MS" w:hAnsi="Trebuchet MS"/>
        </w:rPr>
        <w:tab/>
      </w:r>
    </w:p>
    <w:p w14:paraId="24607A31" w14:textId="2DB750C0" w:rsidR="00C2780A" w:rsidRPr="0098710A" w:rsidRDefault="00C2780A" w:rsidP="00C2780A">
      <w:pPr>
        <w:pStyle w:val="Paragraphedeliste"/>
        <w:numPr>
          <w:ilvl w:val="1"/>
          <w:numId w:val="8"/>
        </w:numPr>
        <w:tabs>
          <w:tab w:val="right" w:leader="dot" w:pos="8930"/>
        </w:tabs>
        <w:spacing w:after="200" w:line="276" w:lineRule="auto"/>
        <w:rPr>
          <w:rFonts w:ascii="Trebuchet MS" w:hAnsi="Trebuchet MS"/>
        </w:rPr>
      </w:pPr>
      <w:r w:rsidRPr="0098710A">
        <w:rPr>
          <w:rFonts w:ascii="Trebuchet MS" w:hAnsi="Trebuchet MS"/>
        </w:rPr>
        <w:lastRenderedPageBreak/>
        <w:t xml:space="preserve">Quelle réflexion avez-vous déjà mise en place ou comptez-vous mettre en place tout au long du projet </w:t>
      </w:r>
      <w:r w:rsidR="00801EA6">
        <w:rPr>
          <w:rFonts w:ascii="Trebuchet MS" w:hAnsi="Trebuchet MS"/>
        </w:rPr>
        <w:t>EPS</w:t>
      </w:r>
      <w:r w:rsidRPr="0098710A">
        <w:rPr>
          <w:rFonts w:ascii="Trebuchet MS" w:hAnsi="Trebuchet MS"/>
        </w:rPr>
        <w:t xml:space="preserve"> ? Sous quelle forme ou modalité ? </w:t>
      </w:r>
      <w:r w:rsidR="00F77B54">
        <w:rPr>
          <w:rFonts w:ascii="Trebuchet MS" w:hAnsi="Trebuchet MS"/>
        </w:rPr>
        <w:t xml:space="preserve">Un groupe de réflexion pourrait-il être composé ? Si oui, quels seraient les membres et à quelle fréquence se réunirait-il ? </w:t>
      </w:r>
    </w:p>
    <w:p w14:paraId="243C6C30" w14:textId="77777777" w:rsidR="00C2780A" w:rsidRDefault="00C2780A" w:rsidP="00C2780A">
      <w:pPr>
        <w:tabs>
          <w:tab w:val="right" w:leader="dot" w:pos="8930"/>
        </w:tabs>
        <w:rPr>
          <w:rFonts w:ascii="Trebuchet MS" w:hAnsi="Trebuchet MS"/>
        </w:rPr>
      </w:pPr>
      <w:r>
        <w:rPr>
          <w:rFonts w:ascii="Trebuchet MS" w:hAnsi="Trebuchet MS"/>
        </w:rPr>
        <w:tab/>
      </w:r>
    </w:p>
    <w:p w14:paraId="3D0F44BB" w14:textId="77777777" w:rsidR="00C2780A" w:rsidRDefault="00C2780A" w:rsidP="00C2780A">
      <w:pPr>
        <w:tabs>
          <w:tab w:val="right" w:leader="dot" w:pos="8930"/>
        </w:tabs>
        <w:rPr>
          <w:rFonts w:ascii="Trebuchet MS" w:hAnsi="Trebuchet MS"/>
        </w:rPr>
      </w:pPr>
      <w:r>
        <w:rPr>
          <w:rFonts w:ascii="Trebuchet MS" w:hAnsi="Trebuchet MS"/>
        </w:rPr>
        <w:tab/>
      </w:r>
    </w:p>
    <w:p w14:paraId="0DCC84DE" w14:textId="77777777" w:rsidR="00C2780A" w:rsidRDefault="00C2780A" w:rsidP="00C2780A">
      <w:pPr>
        <w:tabs>
          <w:tab w:val="right" w:leader="dot" w:pos="8930"/>
        </w:tabs>
        <w:rPr>
          <w:rFonts w:ascii="Trebuchet MS" w:hAnsi="Trebuchet MS"/>
        </w:rPr>
      </w:pPr>
      <w:r>
        <w:rPr>
          <w:rFonts w:ascii="Trebuchet MS" w:hAnsi="Trebuchet MS"/>
        </w:rPr>
        <w:tab/>
      </w:r>
    </w:p>
    <w:p w14:paraId="7A11DE56" w14:textId="77777777" w:rsidR="00C2780A" w:rsidRDefault="00C2780A" w:rsidP="00C2780A">
      <w:pPr>
        <w:tabs>
          <w:tab w:val="right" w:leader="dot" w:pos="8930"/>
        </w:tabs>
        <w:rPr>
          <w:rFonts w:ascii="Trebuchet MS" w:hAnsi="Trebuchet MS"/>
        </w:rPr>
      </w:pPr>
      <w:r>
        <w:rPr>
          <w:rFonts w:ascii="Trebuchet MS" w:hAnsi="Trebuchet MS"/>
        </w:rPr>
        <w:tab/>
      </w:r>
    </w:p>
    <w:p w14:paraId="727E7644" w14:textId="378ED580" w:rsidR="00C2780A" w:rsidRDefault="00C2780A" w:rsidP="00C2780A">
      <w:pPr>
        <w:tabs>
          <w:tab w:val="right" w:leader="dot" w:pos="8930"/>
        </w:tabs>
        <w:rPr>
          <w:rFonts w:ascii="Trebuchet MS" w:hAnsi="Trebuchet MS"/>
        </w:rPr>
      </w:pPr>
      <w:r>
        <w:rPr>
          <w:rFonts w:ascii="Trebuchet MS" w:hAnsi="Trebuchet MS"/>
        </w:rPr>
        <w:tab/>
      </w:r>
    </w:p>
    <w:p w14:paraId="788BF2A8" w14:textId="5142F139" w:rsidR="00C2780A" w:rsidRPr="0098710A" w:rsidRDefault="00C2780A" w:rsidP="00C2780A">
      <w:pPr>
        <w:pStyle w:val="Paragraphedeliste"/>
        <w:numPr>
          <w:ilvl w:val="1"/>
          <w:numId w:val="8"/>
        </w:numPr>
        <w:spacing w:after="200" w:line="276" w:lineRule="auto"/>
        <w:rPr>
          <w:rFonts w:ascii="Trebuchet MS" w:hAnsi="Trebuchet MS"/>
        </w:rPr>
      </w:pPr>
      <w:r w:rsidRPr="0098710A">
        <w:rPr>
          <w:rFonts w:ascii="Trebuchet MS" w:hAnsi="Trebuchet MS"/>
        </w:rPr>
        <w:t xml:space="preserve">Quelles sont les ressources dont vous disposez pour mener à </w:t>
      </w:r>
      <w:r>
        <w:rPr>
          <w:rFonts w:ascii="Trebuchet MS" w:hAnsi="Trebuchet MS"/>
        </w:rPr>
        <w:t>bien votre projet ? Gestion administrative ? P</w:t>
      </w:r>
      <w:r w:rsidRPr="0098710A">
        <w:rPr>
          <w:rFonts w:ascii="Trebuchet MS" w:hAnsi="Trebuchet MS"/>
        </w:rPr>
        <w:t>ersonnel ? Qualification d</w:t>
      </w:r>
      <w:r>
        <w:rPr>
          <w:rFonts w:ascii="Trebuchet MS" w:hAnsi="Trebuchet MS"/>
        </w:rPr>
        <w:t>u personnel ? Locaux </w:t>
      </w:r>
      <w:r w:rsidR="00F77B54">
        <w:rPr>
          <w:rFonts w:ascii="Trebuchet MS" w:hAnsi="Trebuchet MS"/>
        </w:rPr>
        <w:t xml:space="preserve">(description) </w:t>
      </w:r>
      <w:r>
        <w:rPr>
          <w:rFonts w:ascii="Trebuchet MS" w:hAnsi="Trebuchet MS"/>
        </w:rPr>
        <w:t xml:space="preserve">? </w:t>
      </w:r>
    </w:p>
    <w:p w14:paraId="442906DE" w14:textId="77777777" w:rsidR="0085297C" w:rsidRDefault="0085297C" w:rsidP="0085297C">
      <w:pPr>
        <w:tabs>
          <w:tab w:val="right" w:leader="dot" w:pos="8930"/>
        </w:tabs>
        <w:rPr>
          <w:rFonts w:ascii="Trebuchet MS" w:hAnsi="Trebuchet MS"/>
        </w:rPr>
      </w:pPr>
      <w:r>
        <w:rPr>
          <w:rFonts w:ascii="Trebuchet MS" w:hAnsi="Trebuchet MS"/>
        </w:rPr>
        <w:tab/>
      </w:r>
    </w:p>
    <w:p w14:paraId="74F9576D" w14:textId="77777777" w:rsidR="0085297C" w:rsidRDefault="0085297C" w:rsidP="0085297C">
      <w:pPr>
        <w:tabs>
          <w:tab w:val="right" w:leader="dot" w:pos="8930"/>
        </w:tabs>
        <w:rPr>
          <w:rFonts w:ascii="Trebuchet MS" w:hAnsi="Trebuchet MS"/>
        </w:rPr>
      </w:pPr>
      <w:r>
        <w:rPr>
          <w:rFonts w:ascii="Trebuchet MS" w:hAnsi="Trebuchet MS"/>
        </w:rPr>
        <w:tab/>
      </w:r>
    </w:p>
    <w:p w14:paraId="1C9BD634" w14:textId="77777777" w:rsidR="0085297C" w:rsidRDefault="0085297C" w:rsidP="0085297C">
      <w:pPr>
        <w:tabs>
          <w:tab w:val="right" w:leader="dot" w:pos="8930"/>
        </w:tabs>
        <w:rPr>
          <w:rFonts w:ascii="Trebuchet MS" w:hAnsi="Trebuchet MS"/>
        </w:rPr>
      </w:pPr>
      <w:r>
        <w:rPr>
          <w:rFonts w:ascii="Trebuchet MS" w:hAnsi="Trebuchet MS"/>
        </w:rPr>
        <w:tab/>
      </w:r>
    </w:p>
    <w:p w14:paraId="2175480F" w14:textId="77777777" w:rsidR="0085297C" w:rsidRDefault="0085297C" w:rsidP="0085297C">
      <w:pPr>
        <w:tabs>
          <w:tab w:val="right" w:leader="dot" w:pos="8930"/>
        </w:tabs>
        <w:rPr>
          <w:rFonts w:ascii="Trebuchet MS" w:hAnsi="Trebuchet MS"/>
        </w:rPr>
      </w:pPr>
      <w:r>
        <w:rPr>
          <w:rFonts w:ascii="Trebuchet MS" w:hAnsi="Trebuchet MS"/>
        </w:rPr>
        <w:tab/>
      </w:r>
    </w:p>
    <w:p w14:paraId="2B5A1FA6" w14:textId="77777777" w:rsidR="0085297C" w:rsidRDefault="0085297C" w:rsidP="0085297C">
      <w:pPr>
        <w:tabs>
          <w:tab w:val="right" w:leader="dot" w:pos="8930"/>
        </w:tabs>
        <w:rPr>
          <w:rFonts w:ascii="Trebuchet MS" w:hAnsi="Trebuchet MS"/>
        </w:rPr>
      </w:pPr>
      <w:r>
        <w:rPr>
          <w:rFonts w:ascii="Trebuchet MS" w:hAnsi="Trebuchet MS"/>
        </w:rPr>
        <w:tab/>
      </w:r>
    </w:p>
    <w:p w14:paraId="3B7CDF9F" w14:textId="77777777" w:rsidR="0085297C" w:rsidRDefault="0085297C" w:rsidP="0085297C">
      <w:pPr>
        <w:tabs>
          <w:tab w:val="right" w:leader="dot" w:pos="8930"/>
        </w:tabs>
        <w:rPr>
          <w:rFonts w:ascii="Trebuchet MS" w:hAnsi="Trebuchet MS"/>
        </w:rPr>
      </w:pPr>
      <w:r>
        <w:rPr>
          <w:rFonts w:ascii="Trebuchet MS" w:hAnsi="Trebuchet MS"/>
        </w:rPr>
        <w:tab/>
      </w:r>
    </w:p>
    <w:p w14:paraId="409BB911" w14:textId="77777777" w:rsidR="0085297C" w:rsidRDefault="0085297C" w:rsidP="0085297C">
      <w:pPr>
        <w:tabs>
          <w:tab w:val="right" w:leader="dot" w:pos="8930"/>
        </w:tabs>
        <w:rPr>
          <w:rFonts w:ascii="Trebuchet MS" w:hAnsi="Trebuchet MS"/>
        </w:rPr>
      </w:pPr>
      <w:r>
        <w:rPr>
          <w:rFonts w:ascii="Trebuchet MS" w:hAnsi="Trebuchet MS"/>
        </w:rPr>
        <w:tab/>
      </w:r>
    </w:p>
    <w:p w14:paraId="3117A701" w14:textId="77777777" w:rsidR="0085297C" w:rsidRDefault="0085297C" w:rsidP="0085297C">
      <w:pPr>
        <w:tabs>
          <w:tab w:val="right" w:leader="dot" w:pos="8930"/>
        </w:tabs>
        <w:rPr>
          <w:rFonts w:ascii="Trebuchet MS" w:hAnsi="Trebuchet MS"/>
        </w:rPr>
      </w:pPr>
      <w:r>
        <w:rPr>
          <w:rFonts w:ascii="Trebuchet MS" w:hAnsi="Trebuchet MS"/>
        </w:rPr>
        <w:tab/>
      </w:r>
    </w:p>
    <w:p w14:paraId="736EA56E" w14:textId="77777777" w:rsidR="0085297C" w:rsidRDefault="0085297C" w:rsidP="0085297C">
      <w:pPr>
        <w:tabs>
          <w:tab w:val="right" w:leader="dot" w:pos="8930"/>
        </w:tabs>
        <w:rPr>
          <w:rFonts w:ascii="Trebuchet MS" w:hAnsi="Trebuchet MS"/>
        </w:rPr>
      </w:pPr>
      <w:r>
        <w:rPr>
          <w:rFonts w:ascii="Trebuchet MS" w:hAnsi="Trebuchet MS"/>
        </w:rPr>
        <w:tab/>
      </w:r>
    </w:p>
    <w:p w14:paraId="76CD6584" w14:textId="77777777" w:rsidR="0085297C" w:rsidRDefault="0085297C" w:rsidP="0085297C">
      <w:pPr>
        <w:tabs>
          <w:tab w:val="right" w:leader="dot" w:pos="8930"/>
        </w:tabs>
        <w:rPr>
          <w:rFonts w:ascii="Trebuchet MS" w:hAnsi="Trebuchet MS"/>
        </w:rPr>
      </w:pPr>
      <w:r>
        <w:rPr>
          <w:rFonts w:ascii="Trebuchet MS" w:hAnsi="Trebuchet MS"/>
        </w:rPr>
        <w:tab/>
      </w:r>
    </w:p>
    <w:p w14:paraId="40BC8332" w14:textId="77777777" w:rsidR="0085297C" w:rsidRDefault="0085297C" w:rsidP="0085297C">
      <w:pPr>
        <w:tabs>
          <w:tab w:val="right" w:leader="dot" w:pos="8930"/>
        </w:tabs>
        <w:rPr>
          <w:rFonts w:ascii="Trebuchet MS" w:hAnsi="Trebuchet MS"/>
        </w:rPr>
      </w:pPr>
      <w:r>
        <w:rPr>
          <w:rFonts w:ascii="Trebuchet MS" w:hAnsi="Trebuchet MS"/>
        </w:rPr>
        <w:tab/>
      </w:r>
    </w:p>
    <w:p w14:paraId="1B01F3F3" w14:textId="77777777" w:rsidR="0085297C" w:rsidRDefault="0085297C" w:rsidP="0085297C">
      <w:pPr>
        <w:tabs>
          <w:tab w:val="right" w:leader="dot" w:pos="8930"/>
        </w:tabs>
        <w:rPr>
          <w:rFonts w:ascii="Trebuchet MS" w:hAnsi="Trebuchet MS"/>
        </w:rPr>
      </w:pPr>
      <w:r>
        <w:rPr>
          <w:rFonts w:ascii="Trebuchet MS" w:hAnsi="Trebuchet MS"/>
        </w:rPr>
        <w:tab/>
      </w:r>
    </w:p>
    <w:p w14:paraId="34F88280" w14:textId="77777777" w:rsidR="0085297C" w:rsidRDefault="0085297C" w:rsidP="0085297C">
      <w:pPr>
        <w:tabs>
          <w:tab w:val="right" w:leader="dot" w:pos="8930"/>
        </w:tabs>
        <w:rPr>
          <w:rFonts w:ascii="Trebuchet MS" w:hAnsi="Trebuchet MS"/>
        </w:rPr>
      </w:pPr>
      <w:r>
        <w:rPr>
          <w:rFonts w:ascii="Trebuchet MS" w:hAnsi="Trebuchet MS"/>
        </w:rPr>
        <w:tab/>
      </w:r>
    </w:p>
    <w:p w14:paraId="3CB33E71" w14:textId="77777777" w:rsidR="0085297C" w:rsidRDefault="0085297C" w:rsidP="0085297C">
      <w:pPr>
        <w:tabs>
          <w:tab w:val="right" w:leader="dot" w:pos="8930"/>
        </w:tabs>
        <w:rPr>
          <w:rFonts w:ascii="Trebuchet MS" w:hAnsi="Trebuchet MS"/>
        </w:rPr>
      </w:pPr>
      <w:r>
        <w:rPr>
          <w:rFonts w:ascii="Trebuchet MS" w:hAnsi="Trebuchet MS"/>
        </w:rPr>
        <w:tab/>
      </w:r>
    </w:p>
    <w:p w14:paraId="436F5C01" w14:textId="77777777" w:rsidR="0085297C" w:rsidRDefault="0085297C" w:rsidP="0085297C">
      <w:pPr>
        <w:tabs>
          <w:tab w:val="right" w:leader="dot" w:pos="8930"/>
        </w:tabs>
        <w:rPr>
          <w:rFonts w:ascii="Trebuchet MS" w:hAnsi="Trebuchet MS"/>
        </w:rPr>
      </w:pPr>
      <w:r>
        <w:rPr>
          <w:rFonts w:ascii="Trebuchet MS" w:hAnsi="Trebuchet MS"/>
        </w:rPr>
        <w:tab/>
      </w:r>
    </w:p>
    <w:p w14:paraId="22295BDF" w14:textId="77777777" w:rsidR="0085297C" w:rsidRDefault="0085297C" w:rsidP="0085297C">
      <w:pPr>
        <w:tabs>
          <w:tab w:val="right" w:leader="dot" w:pos="8930"/>
        </w:tabs>
        <w:rPr>
          <w:rFonts w:ascii="Trebuchet MS" w:hAnsi="Trebuchet MS"/>
        </w:rPr>
      </w:pPr>
      <w:r>
        <w:rPr>
          <w:rFonts w:ascii="Trebuchet MS" w:hAnsi="Trebuchet MS"/>
        </w:rPr>
        <w:tab/>
      </w:r>
    </w:p>
    <w:p w14:paraId="27B634C2" w14:textId="77777777" w:rsidR="0085297C" w:rsidRDefault="0085297C" w:rsidP="0085297C">
      <w:pPr>
        <w:tabs>
          <w:tab w:val="right" w:leader="dot" w:pos="8930"/>
        </w:tabs>
        <w:rPr>
          <w:rFonts w:ascii="Trebuchet MS" w:hAnsi="Trebuchet MS"/>
        </w:rPr>
      </w:pPr>
      <w:r>
        <w:rPr>
          <w:rFonts w:ascii="Trebuchet MS" w:hAnsi="Trebuchet MS"/>
        </w:rPr>
        <w:tab/>
      </w:r>
    </w:p>
    <w:p w14:paraId="1412B98A" w14:textId="77777777" w:rsidR="0085297C" w:rsidRDefault="0085297C" w:rsidP="0085297C">
      <w:pPr>
        <w:tabs>
          <w:tab w:val="right" w:leader="dot" w:pos="8930"/>
        </w:tabs>
        <w:rPr>
          <w:rFonts w:ascii="Trebuchet MS" w:hAnsi="Trebuchet MS"/>
        </w:rPr>
      </w:pPr>
      <w:r>
        <w:rPr>
          <w:rFonts w:ascii="Trebuchet MS" w:hAnsi="Trebuchet MS"/>
        </w:rPr>
        <w:tab/>
      </w:r>
    </w:p>
    <w:p w14:paraId="2D64AC6A" w14:textId="77777777" w:rsidR="0085297C" w:rsidRDefault="0085297C" w:rsidP="0085297C">
      <w:pPr>
        <w:tabs>
          <w:tab w:val="right" w:leader="dot" w:pos="8930"/>
        </w:tabs>
        <w:rPr>
          <w:rFonts w:ascii="Trebuchet MS" w:hAnsi="Trebuchet MS"/>
        </w:rPr>
      </w:pPr>
      <w:r>
        <w:rPr>
          <w:rFonts w:ascii="Trebuchet MS" w:hAnsi="Trebuchet MS"/>
        </w:rPr>
        <w:lastRenderedPageBreak/>
        <w:tab/>
      </w:r>
    </w:p>
    <w:p w14:paraId="0A372AB7" w14:textId="77777777" w:rsidR="0085297C" w:rsidRDefault="0085297C" w:rsidP="0085297C">
      <w:pPr>
        <w:tabs>
          <w:tab w:val="right" w:leader="dot" w:pos="8930"/>
        </w:tabs>
        <w:rPr>
          <w:rFonts w:ascii="Trebuchet MS" w:hAnsi="Trebuchet MS"/>
        </w:rPr>
      </w:pPr>
      <w:r>
        <w:rPr>
          <w:rFonts w:ascii="Trebuchet MS" w:hAnsi="Trebuchet MS"/>
        </w:rPr>
        <w:tab/>
      </w:r>
    </w:p>
    <w:p w14:paraId="4D9D98FF" w14:textId="09C420BF" w:rsidR="00C2780A" w:rsidRDefault="00C2780A" w:rsidP="00C2780A">
      <w:pPr>
        <w:tabs>
          <w:tab w:val="right" w:leader="dot" w:pos="8930"/>
        </w:tabs>
        <w:rPr>
          <w:rFonts w:ascii="Trebuchet MS" w:hAnsi="Trebuchet MS"/>
        </w:rPr>
      </w:pPr>
    </w:p>
    <w:p w14:paraId="32035FDB" w14:textId="77777777" w:rsidR="00C2780A" w:rsidRPr="0098710A" w:rsidRDefault="00C2780A" w:rsidP="00C2780A">
      <w:pPr>
        <w:pStyle w:val="Paragraphedeliste"/>
        <w:numPr>
          <w:ilvl w:val="1"/>
          <w:numId w:val="8"/>
        </w:numPr>
        <w:spacing w:after="200" w:line="276" w:lineRule="auto"/>
        <w:rPr>
          <w:rFonts w:ascii="Trebuchet MS" w:hAnsi="Trebuchet MS"/>
        </w:rPr>
      </w:pPr>
      <w:r w:rsidRPr="0098710A">
        <w:rPr>
          <w:rFonts w:ascii="Trebuchet MS" w:hAnsi="Trebuchet MS"/>
        </w:rPr>
        <w:t>Quand et comment comptez-vous évaluer la portée de votre projet ? Sous quelles modalités ? Avec quels outils ?</w:t>
      </w:r>
    </w:p>
    <w:p w14:paraId="468119A4" w14:textId="77777777" w:rsidR="00C2780A" w:rsidRDefault="00C2780A" w:rsidP="00C2780A">
      <w:pPr>
        <w:tabs>
          <w:tab w:val="right" w:leader="dot" w:pos="8930"/>
        </w:tabs>
        <w:rPr>
          <w:rFonts w:ascii="Trebuchet MS" w:hAnsi="Trebuchet MS"/>
        </w:rPr>
      </w:pPr>
      <w:r>
        <w:rPr>
          <w:rFonts w:ascii="Trebuchet MS" w:hAnsi="Trebuchet MS"/>
        </w:rPr>
        <w:tab/>
      </w:r>
    </w:p>
    <w:p w14:paraId="61C1948C" w14:textId="77777777" w:rsidR="00C2780A" w:rsidRDefault="00C2780A" w:rsidP="00C2780A">
      <w:pPr>
        <w:tabs>
          <w:tab w:val="right" w:leader="dot" w:pos="8930"/>
        </w:tabs>
        <w:rPr>
          <w:rFonts w:ascii="Trebuchet MS" w:hAnsi="Trebuchet MS"/>
        </w:rPr>
      </w:pPr>
      <w:r>
        <w:rPr>
          <w:rFonts w:ascii="Trebuchet MS" w:hAnsi="Trebuchet MS"/>
        </w:rPr>
        <w:tab/>
      </w:r>
    </w:p>
    <w:p w14:paraId="5A6CB53F" w14:textId="77777777" w:rsidR="00C2780A" w:rsidRDefault="00C2780A" w:rsidP="00C2780A">
      <w:pPr>
        <w:tabs>
          <w:tab w:val="right" w:leader="dot" w:pos="8930"/>
        </w:tabs>
        <w:rPr>
          <w:rFonts w:ascii="Trebuchet MS" w:hAnsi="Trebuchet MS"/>
        </w:rPr>
      </w:pPr>
      <w:r>
        <w:rPr>
          <w:rFonts w:ascii="Trebuchet MS" w:hAnsi="Trebuchet MS"/>
        </w:rPr>
        <w:tab/>
      </w:r>
    </w:p>
    <w:p w14:paraId="17720B6E" w14:textId="77777777" w:rsidR="00C2780A" w:rsidRDefault="00C2780A" w:rsidP="00C2780A">
      <w:pPr>
        <w:tabs>
          <w:tab w:val="right" w:leader="dot" w:pos="8930"/>
        </w:tabs>
        <w:rPr>
          <w:rFonts w:ascii="Trebuchet MS" w:hAnsi="Trebuchet MS"/>
        </w:rPr>
      </w:pPr>
      <w:r>
        <w:rPr>
          <w:rFonts w:ascii="Trebuchet MS" w:hAnsi="Trebuchet MS"/>
        </w:rPr>
        <w:tab/>
      </w:r>
    </w:p>
    <w:p w14:paraId="0D2D30C3" w14:textId="77777777" w:rsidR="00C2780A" w:rsidRDefault="00C2780A" w:rsidP="00C2780A">
      <w:pPr>
        <w:tabs>
          <w:tab w:val="right" w:leader="dot" w:pos="8930"/>
        </w:tabs>
        <w:rPr>
          <w:rFonts w:ascii="Trebuchet MS" w:hAnsi="Trebuchet MS"/>
        </w:rPr>
      </w:pPr>
      <w:r>
        <w:rPr>
          <w:rFonts w:ascii="Trebuchet MS" w:hAnsi="Trebuchet MS"/>
        </w:rPr>
        <w:tab/>
      </w:r>
    </w:p>
    <w:p w14:paraId="7ED36398" w14:textId="3E4CBBE1" w:rsidR="00C2780A" w:rsidRDefault="00C2780A" w:rsidP="00C2780A">
      <w:pPr>
        <w:pStyle w:val="Paragraphedeliste"/>
        <w:numPr>
          <w:ilvl w:val="1"/>
          <w:numId w:val="8"/>
        </w:numPr>
        <w:spacing w:after="200" w:line="276" w:lineRule="auto"/>
        <w:rPr>
          <w:rFonts w:ascii="Trebuchet MS" w:hAnsi="Trebuchet MS"/>
        </w:rPr>
      </w:pPr>
      <w:r>
        <w:rPr>
          <w:rFonts w:ascii="Trebuchet MS" w:hAnsi="Trebuchet MS"/>
        </w:rPr>
        <w:t xml:space="preserve">Joindre </w:t>
      </w:r>
      <w:r w:rsidR="0085297C">
        <w:rPr>
          <w:rFonts w:ascii="Trebuchet MS" w:hAnsi="Trebuchet MS"/>
        </w:rPr>
        <w:t>le</w:t>
      </w:r>
      <w:r w:rsidR="00F77B54">
        <w:rPr>
          <w:rFonts w:ascii="Trebuchet MS" w:hAnsi="Trebuchet MS"/>
        </w:rPr>
        <w:t xml:space="preserve"> document cadre</w:t>
      </w:r>
    </w:p>
    <w:p w14:paraId="0EA0BC67" w14:textId="77777777" w:rsidR="00C2780A" w:rsidRDefault="00C2780A" w:rsidP="00C2780A">
      <w:pPr>
        <w:pStyle w:val="Paragraphedeliste"/>
        <w:ind w:left="420"/>
        <w:rPr>
          <w:rFonts w:ascii="Trebuchet MS" w:hAnsi="Trebuchet MS"/>
        </w:rPr>
      </w:pPr>
    </w:p>
    <w:p w14:paraId="47686A66" w14:textId="5AE770A5" w:rsidR="00C2780A" w:rsidRDefault="00F77B54" w:rsidP="00C2780A">
      <w:pPr>
        <w:pStyle w:val="Paragraphedeliste"/>
        <w:numPr>
          <w:ilvl w:val="1"/>
          <w:numId w:val="8"/>
        </w:numPr>
        <w:spacing w:after="200" w:line="276" w:lineRule="auto"/>
        <w:rPr>
          <w:rFonts w:ascii="Trebuchet MS" w:hAnsi="Trebuchet MS"/>
        </w:rPr>
      </w:pPr>
      <w:r>
        <w:rPr>
          <w:rFonts w:ascii="Trebuchet MS" w:hAnsi="Trebuchet MS"/>
        </w:rPr>
        <w:t xml:space="preserve">Joindre le budget prévisionnel susmentionné </w:t>
      </w:r>
    </w:p>
    <w:p w14:paraId="5AEA2BBB" w14:textId="77777777" w:rsidR="00536229" w:rsidRPr="00536229" w:rsidRDefault="00536229" w:rsidP="00536229">
      <w:pPr>
        <w:pStyle w:val="Paragraphedeliste"/>
        <w:rPr>
          <w:rFonts w:ascii="Trebuchet MS" w:hAnsi="Trebuchet MS"/>
        </w:rPr>
      </w:pPr>
    </w:p>
    <w:p w14:paraId="7BD9504A" w14:textId="3D70BC6E" w:rsidR="00536229" w:rsidRDefault="00536229" w:rsidP="00C2780A">
      <w:pPr>
        <w:pStyle w:val="Paragraphedeliste"/>
        <w:numPr>
          <w:ilvl w:val="1"/>
          <w:numId w:val="8"/>
        </w:numPr>
        <w:spacing w:after="200" w:line="276" w:lineRule="auto"/>
        <w:rPr>
          <w:rFonts w:ascii="Trebuchet MS" w:hAnsi="Trebuchet MS"/>
        </w:rPr>
      </w:pPr>
      <w:r>
        <w:rPr>
          <w:rFonts w:ascii="Trebuchet MS" w:hAnsi="Trebuchet MS"/>
        </w:rPr>
        <w:t>Joindre les éléments cités dans le courrier</w:t>
      </w:r>
    </w:p>
    <w:p w14:paraId="0BC6A0A0" w14:textId="77777777" w:rsidR="00C2780A" w:rsidRPr="00FE0707" w:rsidRDefault="00C2780A" w:rsidP="00C2780A">
      <w:pPr>
        <w:pStyle w:val="Paragraphedeliste"/>
        <w:ind w:left="1080"/>
        <w:rPr>
          <w:rFonts w:ascii="Trebuchet MS" w:hAnsi="Trebuchet MS"/>
        </w:rPr>
      </w:pPr>
    </w:p>
    <w:p w14:paraId="5E0CDE3C" w14:textId="77777777" w:rsidR="00C2780A" w:rsidRPr="0098710A" w:rsidRDefault="00C2780A" w:rsidP="00C2780A">
      <w:pPr>
        <w:pStyle w:val="Paragraphedeliste"/>
        <w:numPr>
          <w:ilvl w:val="1"/>
          <w:numId w:val="8"/>
        </w:numPr>
        <w:spacing w:after="200" w:line="276" w:lineRule="auto"/>
        <w:rPr>
          <w:rFonts w:ascii="Trebuchet MS" w:hAnsi="Trebuchet MS"/>
        </w:rPr>
      </w:pPr>
      <w:r w:rsidRPr="0098710A">
        <w:rPr>
          <w:rFonts w:ascii="Trebuchet MS" w:hAnsi="Trebuchet MS"/>
        </w:rPr>
        <w:t>Annexes jointes au présent dossier :</w:t>
      </w:r>
    </w:p>
    <w:p w14:paraId="2EB681E8" w14:textId="77777777" w:rsidR="00C2780A" w:rsidRDefault="00C2780A" w:rsidP="00C2780A">
      <w:pPr>
        <w:tabs>
          <w:tab w:val="right" w:leader="dot" w:pos="8930"/>
        </w:tabs>
        <w:rPr>
          <w:rFonts w:ascii="Trebuchet MS" w:hAnsi="Trebuchet MS"/>
        </w:rPr>
      </w:pPr>
      <w:r>
        <w:rPr>
          <w:rFonts w:ascii="Trebuchet MS" w:hAnsi="Trebuchet MS"/>
        </w:rPr>
        <w:tab/>
      </w:r>
    </w:p>
    <w:p w14:paraId="2AA28084" w14:textId="77777777" w:rsidR="00C2780A" w:rsidRDefault="00C2780A" w:rsidP="00C2780A">
      <w:pPr>
        <w:tabs>
          <w:tab w:val="right" w:leader="dot" w:pos="8930"/>
        </w:tabs>
        <w:rPr>
          <w:rFonts w:ascii="Trebuchet MS" w:hAnsi="Trebuchet MS"/>
        </w:rPr>
      </w:pPr>
      <w:r>
        <w:rPr>
          <w:rFonts w:ascii="Trebuchet MS" w:hAnsi="Trebuchet MS"/>
        </w:rPr>
        <w:tab/>
      </w:r>
    </w:p>
    <w:p w14:paraId="37291C9F" w14:textId="77777777" w:rsidR="00C2780A" w:rsidRDefault="00C2780A" w:rsidP="00C2780A">
      <w:pPr>
        <w:tabs>
          <w:tab w:val="right" w:leader="dot" w:pos="8930"/>
        </w:tabs>
        <w:rPr>
          <w:rFonts w:ascii="Trebuchet MS" w:hAnsi="Trebuchet MS"/>
        </w:rPr>
      </w:pPr>
      <w:r>
        <w:rPr>
          <w:rFonts w:ascii="Trebuchet MS" w:hAnsi="Trebuchet MS"/>
        </w:rPr>
        <w:tab/>
      </w:r>
    </w:p>
    <w:p w14:paraId="3F3BE357" w14:textId="77777777" w:rsidR="00C2780A" w:rsidRDefault="00C2780A" w:rsidP="00C2780A">
      <w:pPr>
        <w:tabs>
          <w:tab w:val="right" w:leader="dot" w:pos="8930"/>
        </w:tabs>
        <w:rPr>
          <w:rFonts w:ascii="Trebuchet MS" w:hAnsi="Trebuchet MS"/>
        </w:rPr>
      </w:pPr>
      <w:r>
        <w:rPr>
          <w:rFonts w:ascii="Trebuchet MS" w:hAnsi="Trebuchet MS"/>
        </w:rPr>
        <w:tab/>
      </w:r>
    </w:p>
    <w:p w14:paraId="0720DE94" w14:textId="77777777" w:rsidR="00C2780A" w:rsidRPr="0098710A" w:rsidRDefault="00C2780A" w:rsidP="00C2780A">
      <w:pPr>
        <w:pStyle w:val="Paragraphedeliste"/>
        <w:numPr>
          <w:ilvl w:val="1"/>
          <w:numId w:val="8"/>
        </w:numPr>
        <w:spacing w:after="200" w:line="276" w:lineRule="auto"/>
        <w:rPr>
          <w:rFonts w:ascii="Trebuchet MS" w:hAnsi="Trebuchet MS"/>
        </w:rPr>
      </w:pPr>
      <w:r w:rsidRPr="0098710A">
        <w:rPr>
          <w:rFonts w:ascii="Trebuchet MS" w:hAnsi="Trebuchet MS"/>
        </w:rPr>
        <w:t>Commentaires/précisions que vous souhaitez apporter :</w:t>
      </w:r>
    </w:p>
    <w:p w14:paraId="1307860C" w14:textId="77777777" w:rsidR="00C2780A" w:rsidRDefault="00C2780A" w:rsidP="00C2780A">
      <w:pPr>
        <w:tabs>
          <w:tab w:val="right" w:leader="dot" w:pos="8930"/>
        </w:tabs>
        <w:rPr>
          <w:rFonts w:ascii="Trebuchet MS" w:hAnsi="Trebuchet MS"/>
        </w:rPr>
      </w:pPr>
      <w:r>
        <w:rPr>
          <w:rFonts w:ascii="Trebuchet MS" w:hAnsi="Trebuchet MS"/>
        </w:rPr>
        <w:tab/>
      </w:r>
    </w:p>
    <w:p w14:paraId="22AE2944" w14:textId="77777777" w:rsidR="00C2780A" w:rsidRDefault="00C2780A" w:rsidP="00C2780A">
      <w:pPr>
        <w:tabs>
          <w:tab w:val="right" w:leader="dot" w:pos="8930"/>
        </w:tabs>
        <w:rPr>
          <w:rFonts w:ascii="Trebuchet MS" w:hAnsi="Trebuchet MS"/>
        </w:rPr>
      </w:pPr>
      <w:r>
        <w:rPr>
          <w:rFonts w:ascii="Trebuchet MS" w:hAnsi="Trebuchet MS"/>
        </w:rPr>
        <w:tab/>
      </w:r>
    </w:p>
    <w:p w14:paraId="0E71E44E" w14:textId="77777777" w:rsidR="00C2780A" w:rsidRDefault="00C2780A" w:rsidP="00C2780A">
      <w:pPr>
        <w:tabs>
          <w:tab w:val="right" w:leader="dot" w:pos="8930"/>
        </w:tabs>
        <w:rPr>
          <w:rFonts w:ascii="Trebuchet MS" w:hAnsi="Trebuchet MS"/>
        </w:rPr>
      </w:pPr>
      <w:r>
        <w:rPr>
          <w:rFonts w:ascii="Trebuchet MS" w:hAnsi="Trebuchet MS"/>
        </w:rPr>
        <w:tab/>
      </w:r>
    </w:p>
    <w:p w14:paraId="42504C91" w14:textId="77777777" w:rsidR="00C2780A" w:rsidRDefault="00C2780A" w:rsidP="00C2780A">
      <w:pPr>
        <w:tabs>
          <w:tab w:val="right" w:leader="dot" w:pos="8930"/>
        </w:tabs>
        <w:rPr>
          <w:rFonts w:ascii="Trebuchet MS" w:hAnsi="Trebuchet MS"/>
        </w:rPr>
      </w:pPr>
      <w:r>
        <w:rPr>
          <w:rFonts w:ascii="Trebuchet MS" w:hAnsi="Trebuchet MS"/>
        </w:rPr>
        <w:tab/>
      </w:r>
    </w:p>
    <w:p w14:paraId="1D96346A" w14:textId="77777777" w:rsidR="00C2780A" w:rsidRDefault="00C2780A" w:rsidP="00C2780A">
      <w:pPr>
        <w:tabs>
          <w:tab w:val="right" w:leader="dot" w:pos="8930"/>
        </w:tabs>
        <w:rPr>
          <w:rFonts w:ascii="Trebuchet MS" w:hAnsi="Trebuchet MS"/>
        </w:rPr>
      </w:pPr>
      <w:r>
        <w:rPr>
          <w:rFonts w:ascii="Trebuchet MS" w:hAnsi="Trebuchet MS"/>
        </w:rPr>
        <w:tab/>
      </w:r>
    </w:p>
    <w:p w14:paraId="40A2C5A7" w14:textId="41272D28" w:rsidR="00C2780A" w:rsidRDefault="002E52D4" w:rsidP="0085297C">
      <w:pPr>
        <w:jc w:val="both"/>
        <w:rPr>
          <w:rFonts w:ascii="Trebuchet MS" w:hAnsi="Trebuchet MS"/>
        </w:rPr>
      </w:pPr>
      <w:r>
        <w:rPr>
          <w:rFonts w:ascii="Trebuchet MS" w:hAnsi="Trebuchet MS"/>
          <w:i/>
        </w:rPr>
        <w:t>Annexe</w:t>
      </w:r>
      <w:r w:rsidR="00F77B54" w:rsidRPr="00F77B54">
        <w:rPr>
          <w:rFonts w:ascii="Trebuchet MS" w:hAnsi="Trebuchet MS"/>
          <w:i/>
        </w:rPr>
        <w:t xml:space="preserve"> : </w:t>
      </w:r>
      <w:r w:rsidR="00F77B54" w:rsidRPr="00F77B54">
        <w:rPr>
          <w:rFonts w:ascii="Trebuchet MS" w:hAnsi="Trebuchet MS"/>
        </w:rPr>
        <w:t>Charte EPS</w:t>
      </w:r>
    </w:p>
    <w:p w14:paraId="4A742D81" w14:textId="3A4D85E1" w:rsidR="0085297C" w:rsidRDefault="0085297C" w:rsidP="00C2780A">
      <w:pPr>
        <w:rPr>
          <w:rFonts w:ascii="Trebuchet MS" w:hAnsi="Trebuchet MS"/>
        </w:rPr>
      </w:pPr>
    </w:p>
    <w:p w14:paraId="318F84EF" w14:textId="25FB9234" w:rsidR="002A5377" w:rsidRDefault="00C2780A" w:rsidP="0085297C">
      <w:pPr>
        <w:jc w:val="right"/>
        <w:rPr>
          <w:rFonts w:ascii="Trebuchet MS" w:hAnsi="Trebuchet MS"/>
        </w:rPr>
      </w:pPr>
      <w:r>
        <w:rPr>
          <w:rFonts w:ascii="Trebuchet MS" w:hAnsi="Trebuchet MS"/>
        </w:rPr>
        <w:t>Date, qualité de la personne habilitée à signer, et signature.</w:t>
      </w:r>
    </w:p>
    <w:p w14:paraId="3F248AC4" w14:textId="77EC4BAE" w:rsidR="00965D81" w:rsidRDefault="00965D81" w:rsidP="0085297C">
      <w:pPr>
        <w:jc w:val="right"/>
        <w:rPr>
          <w:rFonts w:ascii="Trebuchet MS" w:hAnsi="Trebuchet MS"/>
        </w:rPr>
      </w:pPr>
    </w:p>
    <w:p w14:paraId="53715C00" w14:textId="77777777" w:rsidR="00965D81" w:rsidRPr="00507452" w:rsidRDefault="00965D81" w:rsidP="00965D81">
      <w:pPr>
        <w:pBdr>
          <w:top w:val="single" w:sz="4" w:space="1" w:color="auto"/>
          <w:left w:val="single" w:sz="4" w:space="6" w:color="auto"/>
          <w:bottom w:val="single" w:sz="4" w:space="1" w:color="auto"/>
          <w:right w:val="single" w:sz="4" w:space="4" w:color="auto"/>
        </w:pBdr>
        <w:jc w:val="center"/>
        <w:rPr>
          <w:rFonts w:ascii="Trebuchet MS" w:hAnsi="Trebuchet MS"/>
          <w:b/>
          <w:sz w:val="24"/>
          <w:szCs w:val="24"/>
        </w:rPr>
      </w:pPr>
      <w:r w:rsidRPr="00507452">
        <w:rPr>
          <w:rFonts w:ascii="Trebuchet MS" w:hAnsi="Trebuchet MS"/>
          <w:b/>
          <w:sz w:val="24"/>
          <w:szCs w:val="24"/>
        </w:rPr>
        <w:lastRenderedPageBreak/>
        <w:t>Charte des services « Espace Parents dans la Séparation ». (EPS)</w:t>
      </w:r>
    </w:p>
    <w:p w14:paraId="3EE3411E" w14:textId="77777777" w:rsidR="00965D81" w:rsidRPr="00507452" w:rsidRDefault="00965D81" w:rsidP="00965D81">
      <w:pPr>
        <w:rPr>
          <w:rFonts w:ascii="Trebuchet MS" w:hAnsi="Trebuchet MS"/>
          <w:b/>
          <w:sz w:val="21"/>
          <w:szCs w:val="21"/>
        </w:rPr>
      </w:pPr>
      <w:r w:rsidRPr="00507452">
        <w:rPr>
          <w:rFonts w:ascii="Trebuchet MS" w:hAnsi="Trebuchet MS"/>
          <w:b/>
          <w:sz w:val="21"/>
          <w:szCs w:val="21"/>
        </w:rPr>
        <w:t xml:space="preserve">Art. 1. : L’Espace Parents dans la Séparation. (EPS) </w:t>
      </w:r>
    </w:p>
    <w:p w14:paraId="2F4602ED" w14:textId="77777777" w:rsidR="00965D81" w:rsidRPr="00507452" w:rsidRDefault="00965D81" w:rsidP="00965D81">
      <w:pPr>
        <w:jc w:val="both"/>
        <w:rPr>
          <w:rFonts w:ascii="Trebuchet MS" w:hAnsi="Trebuchet MS"/>
          <w:sz w:val="21"/>
          <w:szCs w:val="21"/>
        </w:rPr>
      </w:pPr>
      <w:r w:rsidRPr="00507452">
        <w:rPr>
          <w:rFonts w:ascii="Trebuchet MS" w:hAnsi="Trebuchet MS"/>
          <w:sz w:val="21"/>
          <w:szCs w:val="21"/>
        </w:rPr>
        <w:t>1.1 L’Espace Parents</w:t>
      </w:r>
      <w:r>
        <w:rPr>
          <w:rFonts w:ascii="Trebuchet MS" w:hAnsi="Trebuchet MS"/>
          <w:sz w:val="21"/>
          <w:szCs w:val="21"/>
        </w:rPr>
        <w:t xml:space="preserve"> dans la Séparation </w:t>
      </w:r>
      <w:r w:rsidRPr="00507452">
        <w:rPr>
          <w:rFonts w:ascii="Trebuchet MS" w:hAnsi="Trebuchet MS"/>
          <w:sz w:val="21"/>
          <w:szCs w:val="21"/>
        </w:rPr>
        <w:t xml:space="preserve">(EPS) est un service spécifique de soutien à la parentalité qui se situe dans le champ de la petite enfance et de l’aide à la jeunesse dont il partage les fondamentaux, essentiellement la priorité donnée à l’intérêt de l’enfant et au travail de prévention. </w:t>
      </w:r>
    </w:p>
    <w:p w14:paraId="2BEB0E92" w14:textId="77777777" w:rsidR="00965D81" w:rsidRPr="00507452" w:rsidRDefault="00965D81" w:rsidP="00965D81">
      <w:pPr>
        <w:jc w:val="both"/>
        <w:rPr>
          <w:rFonts w:ascii="Trebuchet MS" w:hAnsi="Trebuchet MS"/>
          <w:sz w:val="21"/>
          <w:szCs w:val="21"/>
        </w:rPr>
      </w:pPr>
      <w:r w:rsidRPr="00507452">
        <w:rPr>
          <w:rFonts w:ascii="Trebuchet MS" w:hAnsi="Trebuchet MS"/>
          <w:b/>
          <w:sz w:val="21"/>
          <w:szCs w:val="21"/>
        </w:rPr>
        <w:t>Art.2. Missions :</w:t>
      </w:r>
    </w:p>
    <w:p w14:paraId="739AD406" w14:textId="77777777" w:rsidR="00965D81" w:rsidRPr="00507452" w:rsidRDefault="00965D81" w:rsidP="00965D81">
      <w:pPr>
        <w:jc w:val="both"/>
        <w:rPr>
          <w:rFonts w:ascii="Trebuchet MS" w:hAnsi="Trebuchet MS"/>
          <w:sz w:val="21"/>
          <w:szCs w:val="21"/>
        </w:rPr>
      </w:pPr>
      <w:r w:rsidRPr="00507452">
        <w:rPr>
          <w:rFonts w:ascii="Trebuchet MS" w:hAnsi="Trebuchet MS"/>
          <w:sz w:val="21"/>
          <w:szCs w:val="21"/>
        </w:rPr>
        <w:t xml:space="preserve">2.1. L’EPS a pour objectif d’aider l’enfant mis en difficulté par la séparation de ses parents : situation de conflit, rupture du lien, recomposition familiale délicate, … </w:t>
      </w:r>
    </w:p>
    <w:p w14:paraId="15C4D3FB" w14:textId="77777777" w:rsidR="00965D81" w:rsidRPr="00507452" w:rsidRDefault="00965D81" w:rsidP="00965D81">
      <w:pPr>
        <w:jc w:val="both"/>
        <w:rPr>
          <w:rFonts w:ascii="Trebuchet MS" w:hAnsi="Trebuchet MS"/>
          <w:sz w:val="21"/>
          <w:szCs w:val="21"/>
        </w:rPr>
      </w:pPr>
      <w:r w:rsidRPr="00507452">
        <w:rPr>
          <w:rFonts w:ascii="Trebuchet MS" w:hAnsi="Trebuchet MS"/>
          <w:sz w:val="21"/>
          <w:szCs w:val="21"/>
        </w:rPr>
        <w:t>2.2. L’EPS aide les parents à se (</w:t>
      </w:r>
      <w:proofErr w:type="spellStart"/>
      <w:r w:rsidRPr="00507452">
        <w:rPr>
          <w:rFonts w:ascii="Trebuchet MS" w:hAnsi="Trebuchet MS"/>
          <w:sz w:val="21"/>
          <w:szCs w:val="21"/>
        </w:rPr>
        <w:t>re</w:t>
      </w:r>
      <w:proofErr w:type="spellEnd"/>
      <w:r w:rsidRPr="00507452">
        <w:rPr>
          <w:rFonts w:ascii="Trebuchet MS" w:hAnsi="Trebuchet MS"/>
          <w:sz w:val="21"/>
          <w:szCs w:val="21"/>
        </w:rPr>
        <w:t>)centrer sur les besoins de leur(s) enfant(s) et à coopérer dans l’exercice de leur autorité parentale.</w:t>
      </w:r>
      <w:r w:rsidRPr="00507452">
        <w:rPr>
          <w:rFonts w:ascii="Trebuchet MS" w:hAnsi="Trebuchet MS"/>
          <w:b/>
          <w:i/>
          <w:sz w:val="21"/>
          <w:szCs w:val="21"/>
        </w:rPr>
        <w:t xml:space="preserve"> </w:t>
      </w:r>
      <w:r w:rsidRPr="00507452">
        <w:rPr>
          <w:rFonts w:ascii="Trebuchet MS" w:hAnsi="Trebuchet MS"/>
          <w:sz w:val="21"/>
          <w:szCs w:val="21"/>
        </w:rPr>
        <w:t xml:space="preserve">Les conséquences d’une séparation problématique sont moins pénibles pour l’enfant lorsque les parents parviennent à trouver un certain apaisement. </w:t>
      </w:r>
    </w:p>
    <w:p w14:paraId="3B0509F1" w14:textId="77777777" w:rsidR="00965D81" w:rsidRPr="00507452" w:rsidRDefault="00965D81" w:rsidP="00965D81">
      <w:pPr>
        <w:jc w:val="both"/>
        <w:rPr>
          <w:rFonts w:ascii="Trebuchet MS" w:hAnsi="Trebuchet MS"/>
          <w:sz w:val="21"/>
          <w:szCs w:val="21"/>
        </w:rPr>
      </w:pPr>
      <w:r w:rsidRPr="00507452">
        <w:rPr>
          <w:rFonts w:ascii="Trebuchet MS" w:hAnsi="Trebuchet MS"/>
          <w:sz w:val="21"/>
          <w:szCs w:val="21"/>
        </w:rPr>
        <w:t>2.3. Le travail poursuivi au sein de l’EPS est mené avec les parents. La rencontre de l’enfant /jeune n’est pas pour autant exclue, elle s’organise en fonction des circonstances.</w:t>
      </w:r>
    </w:p>
    <w:p w14:paraId="4B5B4083" w14:textId="77777777" w:rsidR="00965D81" w:rsidRPr="00507452" w:rsidRDefault="00965D81" w:rsidP="00965D81">
      <w:pPr>
        <w:jc w:val="both"/>
        <w:rPr>
          <w:rFonts w:ascii="Trebuchet MS" w:hAnsi="Trebuchet MS"/>
          <w:sz w:val="21"/>
          <w:szCs w:val="21"/>
        </w:rPr>
      </w:pPr>
      <w:r w:rsidRPr="00507452">
        <w:rPr>
          <w:rFonts w:ascii="Trebuchet MS" w:hAnsi="Trebuchet MS"/>
          <w:sz w:val="21"/>
          <w:szCs w:val="21"/>
        </w:rPr>
        <w:t>2.4. L’EPS sensibilise à l’aide proposée</w:t>
      </w:r>
      <w:r>
        <w:rPr>
          <w:rFonts w:ascii="Trebuchet MS" w:hAnsi="Trebuchet MS"/>
          <w:sz w:val="21"/>
          <w:szCs w:val="21"/>
        </w:rPr>
        <w:t xml:space="preserve"> par</w:t>
      </w:r>
      <w:r w:rsidRPr="00507452">
        <w:rPr>
          <w:rFonts w:ascii="Trebuchet MS" w:hAnsi="Trebuchet MS"/>
          <w:sz w:val="21"/>
          <w:szCs w:val="21"/>
        </w:rPr>
        <w:t xml:space="preserve"> les services ou personnes qui sont en contact avec des parents qui traversent une séparation dans laquelle les enfants sont mis en difficulté (CPMS, médecins, avocats, magistrats, service du secteur de l’aide à la jeunesse et de la petite enfance.)</w:t>
      </w:r>
    </w:p>
    <w:p w14:paraId="06C6B2E4" w14:textId="77777777" w:rsidR="00965D81" w:rsidRPr="00507452" w:rsidRDefault="00965D81" w:rsidP="00965D81">
      <w:pPr>
        <w:jc w:val="both"/>
        <w:rPr>
          <w:rFonts w:ascii="Trebuchet MS" w:hAnsi="Trebuchet MS"/>
          <w:b/>
          <w:sz w:val="21"/>
          <w:szCs w:val="21"/>
        </w:rPr>
      </w:pPr>
      <w:r w:rsidRPr="00507452">
        <w:rPr>
          <w:rFonts w:ascii="Trebuchet MS" w:hAnsi="Trebuchet MS"/>
          <w:b/>
          <w:sz w:val="21"/>
          <w:szCs w:val="21"/>
        </w:rPr>
        <w:t>Art.3. Méthodologie et philosophie de travail :</w:t>
      </w:r>
    </w:p>
    <w:p w14:paraId="0FC98B61" w14:textId="77777777" w:rsidR="00965D81" w:rsidRPr="00507452" w:rsidRDefault="00965D81" w:rsidP="00965D81">
      <w:pPr>
        <w:jc w:val="both"/>
        <w:rPr>
          <w:rFonts w:ascii="Trebuchet MS" w:hAnsi="Trebuchet MS"/>
          <w:b/>
          <w:sz w:val="21"/>
          <w:szCs w:val="21"/>
        </w:rPr>
      </w:pPr>
      <w:r w:rsidRPr="00507452">
        <w:rPr>
          <w:rFonts w:ascii="Trebuchet MS" w:hAnsi="Trebuchet MS"/>
          <w:b/>
          <w:sz w:val="21"/>
          <w:szCs w:val="21"/>
        </w:rPr>
        <w:t>3.1. Méthodologie :</w:t>
      </w:r>
    </w:p>
    <w:p w14:paraId="41F4C4B5" w14:textId="77777777" w:rsidR="00965D81" w:rsidRPr="00507452" w:rsidRDefault="00965D81" w:rsidP="00965D81">
      <w:pPr>
        <w:jc w:val="both"/>
        <w:rPr>
          <w:rFonts w:ascii="Trebuchet MS" w:hAnsi="Trebuchet MS"/>
          <w:sz w:val="21"/>
          <w:szCs w:val="21"/>
        </w:rPr>
      </w:pPr>
      <w:r w:rsidRPr="00507452">
        <w:rPr>
          <w:rFonts w:ascii="Trebuchet MS" w:hAnsi="Trebuchet MS"/>
          <w:sz w:val="21"/>
          <w:szCs w:val="21"/>
        </w:rPr>
        <w:t xml:space="preserve">3.1.1. Il est proposé </w:t>
      </w:r>
      <w:r>
        <w:rPr>
          <w:rFonts w:ascii="Trebuchet MS" w:hAnsi="Trebuchet MS"/>
          <w:sz w:val="21"/>
          <w:szCs w:val="21"/>
        </w:rPr>
        <w:t>à chaque parent</w:t>
      </w:r>
      <w:r w:rsidRPr="00507452">
        <w:rPr>
          <w:rFonts w:ascii="Trebuchet MS" w:hAnsi="Trebuchet MS"/>
          <w:sz w:val="21"/>
          <w:szCs w:val="21"/>
        </w:rPr>
        <w:t xml:space="preserve"> qui prend contact avec l’EPS une rencontre individuelle. A sa demande, d’autres rencontres individuelles peuvent être organisées.</w:t>
      </w:r>
    </w:p>
    <w:p w14:paraId="662B1DA2" w14:textId="77777777" w:rsidR="00965D81" w:rsidRPr="00507452" w:rsidRDefault="00965D81" w:rsidP="00965D81">
      <w:pPr>
        <w:jc w:val="both"/>
        <w:rPr>
          <w:rFonts w:ascii="Trebuchet MS" w:hAnsi="Trebuchet MS"/>
          <w:sz w:val="21"/>
          <w:szCs w:val="21"/>
        </w:rPr>
      </w:pPr>
      <w:r w:rsidRPr="00507452">
        <w:rPr>
          <w:rFonts w:ascii="Trebuchet MS" w:hAnsi="Trebuchet MS"/>
          <w:sz w:val="21"/>
          <w:szCs w:val="21"/>
        </w:rPr>
        <w:t>3.1.2. Des rencontres parentales communes sont ensuite proposées afin de soutenir les parents dans la recherche de solutions concertées.</w:t>
      </w:r>
    </w:p>
    <w:p w14:paraId="1F1CAD70" w14:textId="77777777" w:rsidR="00965D81" w:rsidRPr="00507452" w:rsidRDefault="00965D81" w:rsidP="00965D81">
      <w:pPr>
        <w:jc w:val="both"/>
        <w:rPr>
          <w:rFonts w:ascii="Trebuchet MS" w:hAnsi="Trebuchet MS"/>
          <w:sz w:val="21"/>
          <w:szCs w:val="21"/>
        </w:rPr>
      </w:pPr>
      <w:r w:rsidRPr="00507452">
        <w:rPr>
          <w:rFonts w:ascii="Trebuchet MS" w:hAnsi="Trebuchet MS"/>
          <w:sz w:val="21"/>
          <w:szCs w:val="21"/>
        </w:rPr>
        <w:t>3.1.3. A la demande des parents, une rencontre parentale commune peut être envisagée lors du premier contact.</w:t>
      </w:r>
    </w:p>
    <w:p w14:paraId="2A367682" w14:textId="77777777" w:rsidR="00965D81" w:rsidRPr="00507452" w:rsidRDefault="00965D81" w:rsidP="00965D81">
      <w:pPr>
        <w:jc w:val="both"/>
        <w:rPr>
          <w:rFonts w:ascii="Trebuchet MS" w:hAnsi="Trebuchet MS"/>
          <w:sz w:val="21"/>
          <w:szCs w:val="21"/>
        </w:rPr>
      </w:pPr>
      <w:r w:rsidRPr="00507452">
        <w:rPr>
          <w:rFonts w:ascii="Trebuchet MS" w:hAnsi="Trebuchet MS"/>
          <w:sz w:val="21"/>
          <w:szCs w:val="21"/>
        </w:rPr>
        <w:t>Les rencontres parentales communes sont, autant que possible, menées conjointement par deux intervenants.</w:t>
      </w:r>
    </w:p>
    <w:p w14:paraId="066D2462" w14:textId="77777777" w:rsidR="00965D81" w:rsidRPr="00507452" w:rsidRDefault="00965D81" w:rsidP="00965D81">
      <w:pPr>
        <w:jc w:val="both"/>
        <w:rPr>
          <w:rFonts w:ascii="Trebuchet MS" w:hAnsi="Trebuchet MS"/>
          <w:sz w:val="21"/>
          <w:szCs w:val="21"/>
        </w:rPr>
      </w:pPr>
      <w:r w:rsidRPr="00507452">
        <w:rPr>
          <w:rFonts w:ascii="Trebuchet MS" w:hAnsi="Trebuchet MS"/>
          <w:sz w:val="21"/>
          <w:szCs w:val="21"/>
        </w:rPr>
        <w:t>3.1.4. Les parents seront, le cas échéant, orientés vers d’autres types d’interventions : médiations familiales, Chambre de règlement à l</w:t>
      </w:r>
      <w:r>
        <w:rPr>
          <w:rFonts w:ascii="Trebuchet MS" w:hAnsi="Trebuchet MS"/>
          <w:sz w:val="21"/>
          <w:szCs w:val="21"/>
        </w:rPr>
        <w:t xml:space="preserve">’amiable, toutes interventions </w:t>
      </w:r>
      <w:proofErr w:type="spellStart"/>
      <w:r>
        <w:rPr>
          <w:rFonts w:ascii="Trebuchet MS" w:hAnsi="Trebuchet MS"/>
          <w:sz w:val="21"/>
          <w:szCs w:val="21"/>
        </w:rPr>
        <w:t>Psycho-Médico-S</w:t>
      </w:r>
      <w:r w:rsidRPr="00507452">
        <w:rPr>
          <w:rFonts w:ascii="Trebuchet MS" w:hAnsi="Trebuchet MS"/>
          <w:sz w:val="21"/>
          <w:szCs w:val="21"/>
        </w:rPr>
        <w:t>ociales</w:t>
      </w:r>
      <w:proofErr w:type="spellEnd"/>
      <w:r w:rsidRPr="00507452">
        <w:rPr>
          <w:rFonts w:ascii="Trebuchet MS" w:hAnsi="Trebuchet MS"/>
          <w:sz w:val="21"/>
          <w:szCs w:val="21"/>
        </w:rPr>
        <w:t>,</w:t>
      </w:r>
    </w:p>
    <w:p w14:paraId="24197E33" w14:textId="77777777" w:rsidR="00965D81" w:rsidRPr="00507452" w:rsidRDefault="00965D81" w:rsidP="00965D81">
      <w:pPr>
        <w:shd w:val="clear" w:color="auto" w:fill="FFFFFF" w:themeFill="background1"/>
        <w:jc w:val="both"/>
        <w:rPr>
          <w:rFonts w:ascii="Trebuchet MS" w:hAnsi="Trebuchet MS"/>
          <w:b/>
          <w:sz w:val="21"/>
          <w:szCs w:val="21"/>
        </w:rPr>
      </w:pPr>
      <w:r w:rsidRPr="00507452">
        <w:rPr>
          <w:rFonts w:ascii="Trebuchet MS" w:hAnsi="Trebuchet MS"/>
          <w:b/>
          <w:sz w:val="21"/>
          <w:szCs w:val="21"/>
        </w:rPr>
        <w:t>3.2. Philosophie de travail :</w:t>
      </w:r>
    </w:p>
    <w:p w14:paraId="010B1FA8" w14:textId="77777777" w:rsidR="00965D81" w:rsidRPr="00507452" w:rsidRDefault="00965D81" w:rsidP="00965D81">
      <w:pPr>
        <w:shd w:val="clear" w:color="auto" w:fill="FFFFFF" w:themeFill="background1"/>
        <w:jc w:val="both"/>
        <w:rPr>
          <w:rFonts w:ascii="Trebuchet MS" w:hAnsi="Trebuchet MS"/>
          <w:sz w:val="21"/>
          <w:szCs w:val="21"/>
        </w:rPr>
      </w:pPr>
      <w:r w:rsidRPr="00507452">
        <w:rPr>
          <w:rFonts w:ascii="Trebuchet MS" w:hAnsi="Trebuchet MS"/>
          <w:sz w:val="21"/>
          <w:szCs w:val="21"/>
        </w:rPr>
        <w:t>3.2.1. Les intervenants adaptent les modalités de la rencontre avec souplesse de manière à rejoindre chacun dans ses attentes. Les parents s’expriment dans un cadre libre de toute pression, de toutes contraintes de temps ou de résultat.</w:t>
      </w:r>
    </w:p>
    <w:p w14:paraId="22CA1B31" w14:textId="77777777" w:rsidR="00965D81" w:rsidRPr="00507452" w:rsidRDefault="00965D81" w:rsidP="00965D81">
      <w:pPr>
        <w:shd w:val="clear" w:color="auto" w:fill="FFFFFF" w:themeFill="background1"/>
        <w:jc w:val="both"/>
        <w:rPr>
          <w:rFonts w:ascii="Trebuchet MS" w:hAnsi="Trebuchet MS"/>
          <w:sz w:val="21"/>
          <w:szCs w:val="21"/>
        </w:rPr>
      </w:pPr>
      <w:r w:rsidRPr="00507452">
        <w:rPr>
          <w:rFonts w:ascii="Trebuchet MS" w:hAnsi="Trebuchet MS"/>
          <w:sz w:val="21"/>
          <w:szCs w:val="21"/>
        </w:rPr>
        <w:t xml:space="preserve">Les intervenants sont garants du respect de ce cadre. </w:t>
      </w:r>
    </w:p>
    <w:p w14:paraId="3E81F241" w14:textId="77777777" w:rsidR="00965D81" w:rsidRPr="00507452" w:rsidRDefault="00965D81" w:rsidP="00965D81">
      <w:pPr>
        <w:shd w:val="clear" w:color="auto" w:fill="FFFFFF" w:themeFill="background1"/>
        <w:jc w:val="both"/>
        <w:rPr>
          <w:rFonts w:ascii="Trebuchet MS" w:hAnsi="Trebuchet MS"/>
          <w:sz w:val="21"/>
          <w:szCs w:val="21"/>
        </w:rPr>
      </w:pPr>
      <w:r w:rsidRPr="00507452">
        <w:rPr>
          <w:rFonts w:ascii="Trebuchet MS" w:hAnsi="Trebuchet MS"/>
          <w:sz w:val="21"/>
          <w:szCs w:val="21"/>
        </w:rPr>
        <w:lastRenderedPageBreak/>
        <w:t>3.2.2. Les intervenants veillent à travailler leur attitude afin d’empêcher toute prise de position et/ou prise de pouvoir à l’égard des parents et d’éviter tout jugement de valeur.</w:t>
      </w:r>
    </w:p>
    <w:p w14:paraId="1A378996" w14:textId="77777777" w:rsidR="00965D81" w:rsidRPr="00507452" w:rsidRDefault="00965D81" w:rsidP="00965D81">
      <w:pPr>
        <w:shd w:val="clear" w:color="auto" w:fill="FFFFFF" w:themeFill="background1"/>
        <w:jc w:val="both"/>
        <w:rPr>
          <w:rFonts w:ascii="Trebuchet MS" w:hAnsi="Trebuchet MS"/>
          <w:sz w:val="21"/>
          <w:szCs w:val="21"/>
        </w:rPr>
      </w:pPr>
      <w:r w:rsidRPr="00507452">
        <w:rPr>
          <w:rFonts w:ascii="Trebuchet MS" w:hAnsi="Trebuchet MS"/>
          <w:sz w:val="21"/>
          <w:szCs w:val="21"/>
        </w:rPr>
        <w:t xml:space="preserve">Il ne s’agira pas d’éduquer les parents, ni de vouloir à leur place. Les intervenants </w:t>
      </w:r>
      <w:proofErr w:type="gramStart"/>
      <w:r w:rsidRPr="00507452">
        <w:rPr>
          <w:rFonts w:ascii="Trebuchet MS" w:hAnsi="Trebuchet MS"/>
          <w:sz w:val="21"/>
          <w:szCs w:val="21"/>
        </w:rPr>
        <w:t>travaillent  le</w:t>
      </w:r>
      <w:proofErr w:type="gramEnd"/>
      <w:r w:rsidRPr="00507452">
        <w:rPr>
          <w:rFonts w:ascii="Trebuchet MS" w:hAnsi="Trebuchet MS"/>
          <w:sz w:val="21"/>
          <w:szCs w:val="21"/>
        </w:rPr>
        <w:t xml:space="preserve"> renoncement à leur propre impatience et acceptent les silences. </w:t>
      </w:r>
    </w:p>
    <w:p w14:paraId="5FA5F2BE" w14:textId="77777777" w:rsidR="00965D81" w:rsidRPr="00507452" w:rsidRDefault="00965D81" w:rsidP="00965D81">
      <w:pPr>
        <w:shd w:val="clear" w:color="auto" w:fill="FFFFFF" w:themeFill="background1"/>
        <w:jc w:val="both"/>
        <w:rPr>
          <w:rFonts w:ascii="Trebuchet MS" w:hAnsi="Trebuchet MS"/>
          <w:sz w:val="21"/>
          <w:szCs w:val="21"/>
        </w:rPr>
      </w:pPr>
      <w:r w:rsidRPr="00507452">
        <w:rPr>
          <w:rFonts w:ascii="Trebuchet MS" w:hAnsi="Trebuchet MS"/>
          <w:sz w:val="21"/>
          <w:szCs w:val="21"/>
        </w:rPr>
        <w:t>3.2.3. Les professionnels veillent</w:t>
      </w:r>
      <w:r w:rsidRPr="00507452">
        <w:rPr>
          <w:rFonts w:ascii="Trebuchet MS" w:hAnsi="Trebuchet MS"/>
          <w:b/>
          <w:sz w:val="21"/>
          <w:szCs w:val="21"/>
        </w:rPr>
        <w:t>,</w:t>
      </w:r>
      <w:r w:rsidRPr="00507452">
        <w:rPr>
          <w:rFonts w:ascii="Trebuchet MS" w:hAnsi="Trebuchet MS"/>
          <w:sz w:val="21"/>
          <w:szCs w:val="21"/>
        </w:rPr>
        <w:t xml:space="preserve"> au besoin</w:t>
      </w:r>
      <w:r w:rsidRPr="00507452">
        <w:rPr>
          <w:rFonts w:ascii="Trebuchet MS" w:hAnsi="Trebuchet MS"/>
          <w:b/>
          <w:sz w:val="21"/>
          <w:szCs w:val="21"/>
        </w:rPr>
        <w:t xml:space="preserve">, </w:t>
      </w:r>
      <w:r w:rsidRPr="00507452">
        <w:rPr>
          <w:rFonts w:ascii="Trebuchet MS" w:hAnsi="Trebuchet MS"/>
          <w:sz w:val="21"/>
          <w:szCs w:val="21"/>
        </w:rPr>
        <w:t>à soutenir et à rassurer les parents. Ils s’engagent à être bienveillants, accueillants, et à l’écoute de chacun.</w:t>
      </w:r>
    </w:p>
    <w:p w14:paraId="7C5E4626" w14:textId="77777777" w:rsidR="00965D81" w:rsidRPr="00507452" w:rsidRDefault="00965D81" w:rsidP="00965D81">
      <w:pPr>
        <w:shd w:val="clear" w:color="auto" w:fill="FFFFFF" w:themeFill="background1"/>
        <w:jc w:val="both"/>
        <w:rPr>
          <w:rFonts w:ascii="Trebuchet MS" w:hAnsi="Trebuchet MS"/>
          <w:sz w:val="21"/>
          <w:szCs w:val="21"/>
        </w:rPr>
      </w:pPr>
      <w:r w:rsidRPr="00507452">
        <w:rPr>
          <w:rFonts w:ascii="Trebuchet MS" w:hAnsi="Trebuchet MS"/>
          <w:sz w:val="21"/>
          <w:szCs w:val="21"/>
        </w:rPr>
        <w:t>3.2.4. Les intervenants de l’EPS acceptent de suivre une formation spécifique continue et commune qui garantit le respect de la philosophie du projet et un cadre d’intervention commun.</w:t>
      </w:r>
    </w:p>
    <w:p w14:paraId="47B62BEC" w14:textId="77777777" w:rsidR="00965D81" w:rsidRPr="00507452" w:rsidRDefault="00965D81" w:rsidP="00965D81">
      <w:pPr>
        <w:jc w:val="both"/>
        <w:rPr>
          <w:rFonts w:ascii="Trebuchet MS" w:hAnsi="Trebuchet MS"/>
          <w:b/>
          <w:sz w:val="21"/>
          <w:szCs w:val="21"/>
        </w:rPr>
      </w:pPr>
      <w:r w:rsidRPr="00507452">
        <w:rPr>
          <w:rFonts w:ascii="Trebuchet MS" w:hAnsi="Trebuchet MS"/>
          <w:b/>
          <w:sz w:val="21"/>
          <w:szCs w:val="21"/>
        </w:rPr>
        <w:t>Art.4. Secret professionnel.</w:t>
      </w:r>
    </w:p>
    <w:p w14:paraId="32BFC9FD" w14:textId="77777777" w:rsidR="00965D81" w:rsidRPr="00507452" w:rsidRDefault="00965D81" w:rsidP="00965D81">
      <w:pPr>
        <w:jc w:val="both"/>
        <w:rPr>
          <w:rFonts w:ascii="Trebuchet MS" w:hAnsi="Trebuchet MS"/>
          <w:sz w:val="21"/>
          <w:szCs w:val="21"/>
        </w:rPr>
      </w:pPr>
      <w:r w:rsidRPr="00507452">
        <w:rPr>
          <w:rFonts w:ascii="Trebuchet MS" w:hAnsi="Trebuchet MS"/>
          <w:sz w:val="21"/>
          <w:szCs w:val="21"/>
        </w:rPr>
        <w:t>4.1. Les intervenants travaillent avec les parents sans mandat d’une quelconque autorité, gratuitement et sur base de l’adhésion de ces parents à la démarche proposée.</w:t>
      </w:r>
    </w:p>
    <w:p w14:paraId="02B4ACCE" w14:textId="77777777" w:rsidR="00965D81" w:rsidRPr="00507452" w:rsidRDefault="00965D81" w:rsidP="00965D81">
      <w:pPr>
        <w:jc w:val="both"/>
        <w:rPr>
          <w:rFonts w:ascii="Trebuchet MS" w:hAnsi="Trebuchet MS"/>
          <w:sz w:val="21"/>
          <w:szCs w:val="21"/>
        </w:rPr>
      </w:pPr>
      <w:r w:rsidRPr="00507452">
        <w:rPr>
          <w:rFonts w:ascii="Trebuchet MS" w:hAnsi="Trebuchet MS"/>
          <w:sz w:val="21"/>
          <w:szCs w:val="21"/>
        </w:rPr>
        <w:t xml:space="preserve">4.2. L’espace offert aux parents est confidentiel : aucune information, aucun rapport relatif aux parents et/ou aux enfants ne sera transmis. </w:t>
      </w:r>
    </w:p>
    <w:p w14:paraId="68560FA9" w14:textId="77777777" w:rsidR="00965D81" w:rsidRPr="00507452" w:rsidRDefault="00965D81" w:rsidP="00965D81">
      <w:pPr>
        <w:jc w:val="both"/>
        <w:rPr>
          <w:rFonts w:ascii="Trebuchet MS" w:hAnsi="Trebuchet MS"/>
          <w:b/>
          <w:sz w:val="21"/>
          <w:szCs w:val="21"/>
        </w:rPr>
      </w:pPr>
      <w:r w:rsidRPr="00507452">
        <w:rPr>
          <w:rFonts w:ascii="Trebuchet MS" w:hAnsi="Trebuchet MS"/>
          <w:b/>
          <w:sz w:val="21"/>
          <w:szCs w:val="21"/>
        </w:rPr>
        <w:t>Art.5. Structure.</w:t>
      </w:r>
    </w:p>
    <w:p w14:paraId="48A3A269" w14:textId="77777777" w:rsidR="00965D81" w:rsidRPr="00507452" w:rsidRDefault="00965D81" w:rsidP="00965D81">
      <w:pPr>
        <w:jc w:val="both"/>
        <w:rPr>
          <w:rFonts w:ascii="Trebuchet MS" w:hAnsi="Trebuchet MS"/>
          <w:b/>
          <w:sz w:val="21"/>
          <w:szCs w:val="21"/>
        </w:rPr>
      </w:pPr>
      <w:r w:rsidRPr="00507452">
        <w:rPr>
          <w:rFonts w:ascii="Trebuchet MS" w:hAnsi="Trebuchet MS"/>
          <w:b/>
          <w:sz w:val="21"/>
          <w:szCs w:val="21"/>
        </w:rPr>
        <w:t>5.1. Le comité de pilotage :</w:t>
      </w:r>
    </w:p>
    <w:p w14:paraId="489A62B9" w14:textId="77777777" w:rsidR="00965D81" w:rsidRPr="00507452" w:rsidRDefault="00965D81" w:rsidP="00965D81">
      <w:pPr>
        <w:jc w:val="both"/>
        <w:rPr>
          <w:rFonts w:ascii="Trebuchet MS" w:hAnsi="Trebuchet MS"/>
          <w:sz w:val="21"/>
          <w:szCs w:val="21"/>
        </w:rPr>
      </w:pPr>
      <w:r w:rsidRPr="00507452">
        <w:rPr>
          <w:rFonts w:ascii="Trebuchet MS" w:hAnsi="Trebuchet MS"/>
          <w:sz w:val="21"/>
          <w:szCs w:val="21"/>
        </w:rPr>
        <w:t>5.1.1. Composition :</w:t>
      </w:r>
    </w:p>
    <w:p w14:paraId="65CA1F1B" w14:textId="77777777" w:rsidR="00965D81" w:rsidRPr="00507452" w:rsidRDefault="00965D81" w:rsidP="00965D81">
      <w:pPr>
        <w:jc w:val="both"/>
        <w:rPr>
          <w:rFonts w:ascii="Trebuchet MS" w:hAnsi="Trebuchet MS"/>
          <w:sz w:val="21"/>
          <w:szCs w:val="21"/>
        </w:rPr>
      </w:pPr>
      <w:r w:rsidRPr="00507452">
        <w:rPr>
          <w:rFonts w:ascii="Trebuchet MS" w:hAnsi="Trebuchet MS"/>
          <w:sz w:val="21"/>
          <w:szCs w:val="21"/>
        </w:rPr>
        <w:t>Le comité de pilotage se compose du partenariat de travail œuvrant au sein de l’EPS et/ou des directions des services partenaires ainsi que du gestionnaire administratif, ou de leurs représentant</w:t>
      </w:r>
      <w:r w:rsidRPr="00507452">
        <w:rPr>
          <w:rFonts w:ascii="Trebuchet MS" w:hAnsi="Trebuchet MS"/>
          <w:strike/>
          <w:sz w:val="21"/>
          <w:szCs w:val="21"/>
        </w:rPr>
        <w:t>s</w:t>
      </w:r>
      <w:r w:rsidRPr="00507452">
        <w:rPr>
          <w:rFonts w:ascii="Trebuchet MS" w:hAnsi="Trebuchet MS"/>
          <w:sz w:val="21"/>
          <w:szCs w:val="21"/>
        </w:rPr>
        <w:t xml:space="preserve">. </w:t>
      </w:r>
    </w:p>
    <w:p w14:paraId="16184F17" w14:textId="77777777" w:rsidR="00965D81" w:rsidRPr="00507452" w:rsidRDefault="00965D81" w:rsidP="00965D81">
      <w:pPr>
        <w:jc w:val="both"/>
        <w:rPr>
          <w:rFonts w:ascii="Trebuchet MS" w:hAnsi="Trebuchet MS"/>
          <w:sz w:val="21"/>
          <w:szCs w:val="21"/>
        </w:rPr>
      </w:pPr>
      <w:r w:rsidRPr="00507452">
        <w:rPr>
          <w:rFonts w:ascii="Trebuchet MS" w:hAnsi="Trebuchet MS"/>
          <w:sz w:val="21"/>
          <w:szCs w:val="21"/>
        </w:rPr>
        <w:t>On entend par « partenariat de travail » : les professionnels issus des services partenaires assurant les rencontres au sein de l’Espace parents</w:t>
      </w:r>
      <w:r>
        <w:rPr>
          <w:rFonts w:ascii="Trebuchet MS" w:hAnsi="Trebuchet MS"/>
          <w:sz w:val="21"/>
          <w:szCs w:val="21"/>
        </w:rPr>
        <w:t xml:space="preserve"> dans la séparation</w:t>
      </w:r>
      <w:r w:rsidRPr="00507452">
        <w:rPr>
          <w:rFonts w:ascii="Trebuchet MS" w:hAnsi="Trebuchet MS"/>
          <w:sz w:val="21"/>
          <w:szCs w:val="21"/>
        </w:rPr>
        <w:t>.</w:t>
      </w:r>
    </w:p>
    <w:p w14:paraId="3D9ED7A2" w14:textId="77777777" w:rsidR="00965D81" w:rsidRPr="00507452" w:rsidRDefault="00965D81" w:rsidP="00965D81">
      <w:pPr>
        <w:jc w:val="both"/>
        <w:rPr>
          <w:rFonts w:ascii="Trebuchet MS" w:hAnsi="Trebuchet MS"/>
          <w:sz w:val="21"/>
          <w:szCs w:val="21"/>
        </w:rPr>
      </w:pPr>
      <w:r w:rsidRPr="00507452">
        <w:rPr>
          <w:rFonts w:ascii="Trebuchet MS" w:hAnsi="Trebuchet MS"/>
          <w:sz w:val="21"/>
          <w:szCs w:val="21"/>
        </w:rPr>
        <w:t xml:space="preserve">Le comité de pilotage définit, au besoin, son règlement d’ordre intérieur. </w:t>
      </w:r>
    </w:p>
    <w:p w14:paraId="11C33720" w14:textId="77777777" w:rsidR="00965D81" w:rsidRPr="00507452" w:rsidRDefault="00965D81" w:rsidP="00965D81">
      <w:pPr>
        <w:jc w:val="both"/>
        <w:rPr>
          <w:rFonts w:ascii="Trebuchet MS" w:hAnsi="Trebuchet MS"/>
          <w:sz w:val="21"/>
          <w:szCs w:val="21"/>
        </w:rPr>
      </w:pPr>
      <w:r w:rsidRPr="00507452">
        <w:rPr>
          <w:rFonts w:ascii="Trebuchet MS" w:hAnsi="Trebuchet MS"/>
          <w:sz w:val="21"/>
          <w:szCs w:val="21"/>
        </w:rPr>
        <w:t>Le comité de pilotage se réunit minimum 3 fois par an.</w:t>
      </w:r>
    </w:p>
    <w:p w14:paraId="09266EDD" w14:textId="77777777" w:rsidR="00965D81" w:rsidRPr="00507452" w:rsidRDefault="00965D81" w:rsidP="00965D81">
      <w:pPr>
        <w:jc w:val="both"/>
        <w:rPr>
          <w:rFonts w:ascii="Trebuchet MS" w:hAnsi="Trebuchet MS"/>
          <w:sz w:val="21"/>
          <w:szCs w:val="21"/>
        </w:rPr>
      </w:pPr>
      <w:r w:rsidRPr="00507452">
        <w:rPr>
          <w:rFonts w:ascii="Trebuchet MS" w:hAnsi="Trebuchet MS"/>
          <w:sz w:val="21"/>
          <w:szCs w:val="21"/>
        </w:rPr>
        <w:t>5.1.2. Missions :</w:t>
      </w:r>
    </w:p>
    <w:p w14:paraId="2277DC85" w14:textId="77777777" w:rsidR="00965D81" w:rsidRPr="00507452" w:rsidRDefault="00965D81" w:rsidP="00965D81">
      <w:pPr>
        <w:jc w:val="both"/>
        <w:rPr>
          <w:rFonts w:ascii="Trebuchet MS" w:hAnsi="Trebuchet MS"/>
          <w:sz w:val="21"/>
          <w:szCs w:val="21"/>
        </w:rPr>
      </w:pPr>
      <w:r w:rsidRPr="00507452">
        <w:rPr>
          <w:rFonts w:ascii="Trebuchet MS" w:hAnsi="Trebuchet MS"/>
          <w:sz w:val="21"/>
          <w:szCs w:val="21"/>
        </w:rPr>
        <w:t>- Le comité de pilotage assure l’organisation pratique de l’EPS dans l’intérêt des bénéficiaires et dans le souci du partenariat de travail ;</w:t>
      </w:r>
    </w:p>
    <w:p w14:paraId="6B5391B0" w14:textId="77777777" w:rsidR="00965D81" w:rsidRPr="00507452" w:rsidRDefault="00965D81" w:rsidP="00965D81">
      <w:pPr>
        <w:jc w:val="both"/>
        <w:rPr>
          <w:rFonts w:ascii="Trebuchet MS" w:hAnsi="Trebuchet MS"/>
          <w:sz w:val="21"/>
          <w:szCs w:val="21"/>
        </w:rPr>
      </w:pPr>
      <w:r w:rsidRPr="00507452">
        <w:rPr>
          <w:rFonts w:ascii="Trebuchet MS" w:hAnsi="Trebuchet MS"/>
          <w:sz w:val="21"/>
          <w:szCs w:val="21"/>
        </w:rPr>
        <w:t>- Il est un lieu de partage d’expériences, un lieu de réflexion indispensable permettant de procéder aux ajustements fonctionnels estimés nécessaires afin de garantir une offre de services de qualité ;</w:t>
      </w:r>
    </w:p>
    <w:p w14:paraId="0008EFB2" w14:textId="77777777" w:rsidR="00965D81" w:rsidRPr="00507452" w:rsidRDefault="00965D81" w:rsidP="00965D81">
      <w:pPr>
        <w:jc w:val="both"/>
        <w:rPr>
          <w:rFonts w:ascii="Trebuchet MS" w:hAnsi="Trebuchet MS"/>
          <w:sz w:val="21"/>
          <w:szCs w:val="21"/>
        </w:rPr>
      </w:pPr>
      <w:r w:rsidRPr="00507452">
        <w:rPr>
          <w:rFonts w:ascii="Trebuchet MS" w:hAnsi="Trebuchet MS"/>
          <w:sz w:val="21"/>
          <w:szCs w:val="21"/>
        </w:rPr>
        <w:t xml:space="preserve">- Il désigne en son sein 1 représentant, lequel sera associé au gestionnaire administratif dans le cadre de la procédure d’engagement de travailleur(s) au sein de l’EPS, lors d’évaluation(s) et prise(s) de décisions relatives à l’exercice du contrat de travail ainsi que dans le cadre de </w:t>
      </w:r>
      <w:r>
        <w:rPr>
          <w:rFonts w:ascii="Trebuchet MS" w:hAnsi="Trebuchet MS"/>
          <w:sz w:val="21"/>
          <w:szCs w:val="21"/>
        </w:rPr>
        <w:t xml:space="preserve">la gestion budgétaire du projet </w:t>
      </w:r>
      <w:r w:rsidRPr="00507452">
        <w:rPr>
          <w:rFonts w:ascii="Trebuchet MS" w:hAnsi="Trebuchet MS"/>
          <w:sz w:val="21"/>
          <w:szCs w:val="21"/>
        </w:rPr>
        <w:t xml:space="preserve">(budget prévisionnel, </w:t>
      </w:r>
      <w:proofErr w:type="gramStart"/>
      <w:r w:rsidRPr="00507452">
        <w:rPr>
          <w:rFonts w:ascii="Trebuchet MS" w:hAnsi="Trebuchet MS"/>
          <w:sz w:val="21"/>
          <w:szCs w:val="21"/>
        </w:rPr>
        <w:t>dépenses, ..</w:t>
      </w:r>
      <w:proofErr w:type="gramEnd"/>
      <w:r w:rsidRPr="00507452">
        <w:rPr>
          <w:rFonts w:ascii="Trebuchet MS" w:hAnsi="Trebuchet MS"/>
          <w:sz w:val="21"/>
          <w:szCs w:val="21"/>
        </w:rPr>
        <w:t>)</w:t>
      </w:r>
      <w:r>
        <w:rPr>
          <w:rFonts w:ascii="Trebuchet MS" w:hAnsi="Trebuchet MS"/>
          <w:sz w:val="21"/>
          <w:szCs w:val="21"/>
        </w:rPr>
        <w:t>.</w:t>
      </w:r>
      <w:r w:rsidRPr="00507452">
        <w:rPr>
          <w:rFonts w:ascii="Trebuchet MS" w:hAnsi="Trebuchet MS"/>
          <w:sz w:val="21"/>
          <w:szCs w:val="21"/>
        </w:rPr>
        <w:t xml:space="preserve"> </w:t>
      </w:r>
    </w:p>
    <w:p w14:paraId="71E042B9" w14:textId="77777777" w:rsidR="00965D81" w:rsidRPr="00507452" w:rsidRDefault="00965D81" w:rsidP="00965D81">
      <w:pPr>
        <w:jc w:val="both"/>
        <w:rPr>
          <w:rFonts w:ascii="Trebuchet MS" w:hAnsi="Trebuchet MS"/>
          <w:sz w:val="21"/>
          <w:szCs w:val="21"/>
        </w:rPr>
      </w:pPr>
      <w:r w:rsidRPr="00507452">
        <w:rPr>
          <w:rFonts w:ascii="Trebuchet MS" w:hAnsi="Trebuchet MS"/>
          <w:sz w:val="21"/>
          <w:szCs w:val="21"/>
        </w:rPr>
        <w:t>Il est informé annuellement, en toute transparence, de la gestion budgétaire du projet par le représentant du partenariat de travail et le gestionnaire administratif de l’EPS.</w:t>
      </w:r>
    </w:p>
    <w:p w14:paraId="436CA2DA" w14:textId="77777777" w:rsidR="00965D81" w:rsidRPr="00507452" w:rsidRDefault="00965D81" w:rsidP="00965D81">
      <w:pPr>
        <w:jc w:val="both"/>
        <w:rPr>
          <w:rFonts w:ascii="Trebuchet MS" w:hAnsi="Trebuchet MS"/>
          <w:b/>
          <w:sz w:val="21"/>
          <w:szCs w:val="21"/>
        </w:rPr>
      </w:pPr>
      <w:r w:rsidRPr="00507452">
        <w:rPr>
          <w:rFonts w:ascii="Trebuchet MS" w:hAnsi="Trebuchet MS"/>
          <w:b/>
          <w:sz w:val="21"/>
          <w:szCs w:val="21"/>
        </w:rPr>
        <w:t>5.2. Le comité d’accompagnement.</w:t>
      </w:r>
    </w:p>
    <w:p w14:paraId="39B05F2F" w14:textId="77777777" w:rsidR="00965D81" w:rsidRPr="00507452" w:rsidRDefault="00965D81" w:rsidP="00965D81">
      <w:pPr>
        <w:jc w:val="both"/>
        <w:rPr>
          <w:rFonts w:ascii="Trebuchet MS" w:hAnsi="Trebuchet MS"/>
          <w:b/>
          <w:sz w:val="21"/>
          <w:szCs w:val="21"/>
        </w:rPr>
      </w:pPr>
      <w:r w:rsidRPr="00507452">
        <w:rPr>
          <w:rFonts w:ascii="Trebuchet MS" w:hAnsi="Trebuchet MS"/>
          <w:sz w:val="21"/>
          <w:szCs w:val="21"/>
        </w:rPr>
        <w:lastRenderedPageBreak/>
        <w:t>5.2.1. Composition :</w:t>
      </w:r>
      <w:r w:rsidRPr="00507452">
        <w:rPr>
          <w:rFonts w:ascii="Trebuchet MS" w:hAnsi="Trebuchet MS"/>
          <w:b/>
          <w:sz w:val="21"/>
          <w:szCs w:val="21"/>
        </w:rPr>
        <w:t xml:space="preserve"> </w:t>
      </w:r>
    </w:p>
    <w:p w14:paraId="3E406DAF" w14:textId="77777777" w:rsidR="00965D81" w:rsidRPr="00507452" w:rsidRDefault="00965D81" w:rsidP="00965D81">
      <w:pPr>
        <w:jc w:val="both"/>
        <w:rPr>
          <w:rFonts w:ascii="Trebuchet MS" w:hAnsi="Trebuchet MS"/>
          <w:sz w:val="21"/>
          <w:szCs w:val="21"/>
        </w:rPr>
      </w:pPr>
      <w:r w:rsidRPr="00507452">
        <w:rPr>
          <w:rFonts w:ascii="Trebuchet MS" w:hAnsi="Trebuchet MS"/>
          <w:sz w:val="21"/>
          <w:szCs w:val="21"/>
        </w:rPr>
        <w:t>La mise en place du comité d’accompagnement est initiée par le comité de pilotage.</w:t>
      </w:r>
    </w:p>
    <w:p w14:paraId="48BCA3B9" w14:textId="77777777" w:rsidR="00965D81" w:rsidRPr="00507452" w:rsidRDefault="00965D81" w:rsidP="00965D81">
      <w:pPr>
        <w:jc w:val="both"/>
        <w:rPr>
          <w:rFonts w:ascii="Trebuchet MS" w:hAnsi="Trebuchet MS"/>
          <w:sz w:val="21"/>
          <w:szCs w:val="21"/>
        </w:rPr>
      </w:pPr>
      <w:r w:rsidRPr="00507452">
        <w:rPr>
          <w:rFonts w:ascii="Trebuchet MS" w:hAnsi="Trebuchet MS"/>
          <w:sz w:val="21"/>
          <w:szCs w:val="21"/>
        </w:rPr>
        <w:t>Le comité de pilotage ou</w:t>
      </w:r>
      <w:r>
        <w:rPr>
          <w:rFonts w:ascii="Trebuchet MS" w:hAnsi="Trebuchet MS"/>
          <w:sz w:val="21"/>
          <w:szCs w:val="21"/>
        </w:rPr>
        <w:t xml:space="preserve"> ses représentants veille(</w:t>
      </w:r>
      <w:proofErr w:type="spellStart"/>
      <w:r>
        <w:rPr>
          <w:rFonts w:ascii="Trebuchet MS" w:hAnsi="Trebuchet MS"/>
          <w:sz w:val="21"/>
          <w:szCs w:val="21"/>
        </w:rPr>
        <w:t>ent</w:t>
      </w:r>
      <w:proofErr w:type="spellEnd"/>
      <w:r>
        <w:rPr>
          <w:rFonts w:ascii="Trebuchet MS" w:hAnsi="Trebuchet MS"/>
          <w:sz w:val="21"/>
          <w:szCs w:val="21"/>
        </w:rPr>
        <w:t xml:space="preserve">) </w:t>
      </w:r>
      <w:r w:rsidRPr="00507452">
        <w:rPr>
          <w:rFonts w:ascii="Trebuchet MS" w:hAnsi="Trebuchet MS"/>
          <w:sz w:val="21"/>
          <w:szCs w:val="21"/>
        </w:rPr>
        <w:t xml:space="preserve">à intégrer dans ce comité des représentants du secteur judiciaire (issus du tribunal de la famille et de la jeunesse, barreau, </w:t>
      </w:r>
      <w:proofErr w:type="gramStart"/>
      <w:r w:rsidRPr="00507452">
        <w:rPr>
          <w:rFonts w:ascii="Trebuchet MS" w:hAnsi="Trebuchet MS"/>
          <w:sz w:val="21"/>
          <w:szCs w:val="21"/>
        </w:rPr>
        <w:t>parquet )</w:t>
      </w:r>
      <w:proofErr w:type="gramEnd"/>
      <w:r w:rsidRPr="00507452">
        <w:rPr>
          <w:rFonts w:ascii="Trebuchet MS" w:hAnsi="Trebuchet MS"/>
          <w:sz w:val="21"/>
          <w:szCs w:val="21"/>
        </w:rPr>
        <w:t xml:space="preserve">, du secteur de l’aide à la jeunesse (public et/ou privé) et tout autre professionnel du réseau manifestant son intérêt pour l’action des EPS et qui lui en adresserait la demande.  </w:t>
      </w:r>
    </w:p>
    <w:p w14:paraId="07E1BF2F" w14:textId="77777777" w:rsidR="00965D81" w:rsidRPr="00507452" w:rsidRDefault="00965D81" w:rsidP="00965D81">
      <w:pPr>
        <w:jc w:val="both"/>
        <w:rPr>
          <w:rFonts w:ascii="Trebuchet MS" w:hAnsi="Trebuchet MS"/>
          <w:sz w:val="21"/>
          <w:szCs w:val="21"/>
        </w:rPr>
      </w:pPr>
      <w:r w:rsidRPr="00507452">
        <w:rPr>
          <w:rFonts w:ascii="Trebuchet MS" w:hAnsi="Trebuchet MS"/>
          <w:sz w:val="21"/>
          <w:szCs w:val="21"/>
        </w:rPr>
        <w:t>Le comité de pilotage y est repr</w:t>
      </w:r>
      <w:r>
        <w:rPr>
          <w:rFonts w:ascii="Trebuchet MS" w:hAnsi="Trebuchet MS"/>
          <w:sz w:val="21"/>
          <w:szCs w:val="21"/>
        </w:rPr>
        <w:t>ésenté par 3 personnes minimum.</w:t>
      </w:r>
    </w:p>
    <w:p w14:paraId="7A7032C8" w14:textId="77777777" w:rsidR="00965D81" w:rsidRPr="00507452" w:rsidRDefault="00965D81" w:rsidP="00965D81">
      <w:pPr>
        <w:jc w:val="both"/>
        <w:rPr>
          <w:rFonts w:ascii="Trebuchet MS" w:hAnsi="Trebuchet MS"/>
          <w:sz w:val="21"/>
          <w:szCs w:val="21"/>
        </w:rPr>
      </w:pPr>
      <w:r w:rsidRPr="00507452">
        <w:rPr>
          <w:rFonts w:ascii="Trebuchet MS" w:hAnsi="Trebuchet MS"/>
          <w:sz w:val="21"/>
          <w:szCs w:val="21"/>
        </w:rPr>
        <w:t>5.2.2. Le comité d’accompagnement se réunit au minimum 2 fois par an. </w:t>
      </w:r>
    </w:p>
    <w:p w14:paraId="3D591226" w14:textId="77777777" w:rsidR="00965D81" w:rsidRPr="00507452" w:rsidRDefault="00965D81" w:rsidP="00965D81">
      <w:pPr>
        <w:jc w:val="both"/>
        <w:rPr>
          <w:rFonts w:ascii="Trebuchet MS" w:hAnsi="Trebuchet MS"/>
          <w:sz w:val="21"/>
          <w:szCs w:val="21"/>
        </w:rPr>
      </w:pPr>
      <w:r w:rsidRPr="00507452">
        <w:rPr>
          <w:rFonts w:ascii="Trebuchet MS" w:hAnsi="Trebuchet MS"/>
          <w:sz w:val="21"/>
          <w:szCs w:val="21"/>
        </w:rPr>
        <w:t xml:space="preserve"> Il définit, au besoin, son règlement d’ordre intérieur.</w:t>
      </w:r>
    </w:p>
    <w:p w14:paraId="1D1A2070" w14:textId="77777777" w:rsidR="00965D81" w:rsidRPr="00507452" w:rsidRDefault="00965D81" w:rsidP="00965D81">
      <w:pPr>
        <w:jc w:val="both"/>
        <w:rPr>
          <w:rFonts w:ascii="Trebuchet MS" w:hAnsi="Trebuchet MS"/>
          <w:sz w:val="21"/>
          <w:szCs w:val="21"/>
        </w:rPr>
      </w:pPr>
      <w:r w:rsidRPr="00507452">
        <w:rPr>
          <w:rFonts w:ascii="Trebuchet MS" w:hAnsi="Trebuchet MS"/>
          <w:sz w:val="21"/>
          <w:szCs w:val="21"/>
        </w:rPr>
        <w:t>5.2.3. Missions :</w:t>
      </w:r>
    </w:p>
    <w:p w14:paraId="0E5B19FE" w14:textId="77777777" w:rsidR="00965D81" w:rsidRPr="00507452" w:rsidRDefault="00965D81" w:rsidP="00965D81">
      <w:pPr>
        <w:jc w:val="both"/>
        <w:rPr>
          <w:rFonts w:ascii="Trebuchet MS" w:hAnsi="Trebuchet MS"/>
          <w:sz w:val="21"/>
          <w:szCs w:val="21"/>
        </w:rPr>
      </w:pPr>
      <w:r w:rsidRPr="00507452">
        <w:rPr>
          <w:rFonts w:ascii="Trebuchet MS" w:hAnsi="Trebuchet MS"/>
          <w:sz w:val="21"/>
          <w:szCs w:val="21"/>
        </w:rPr>
        <w:t>Le comité d’accompagnement est un lieu destiné à croiser les regards des différents secteurs sur la problématique des séparations parentales mettant les enfants en difficultés et à améliorer les réponses à y apporter.</w:t>
      </w:r>
    </w:p>
    <w:p w14:paraId="5800ECAE" w14:textId="77777777" w:rsidR="00965D81" w:rsidRPr="00507452" w:rsidRDefault="00965D81" w:rsidP="00965D81">
      <w:pPr>
        <w:jc w:val="both"/>
        <w:rPr>
          <w:rFonts w:ascii="Trebuchet MS" w:hAnsi="Trebuchet MS"/>
          <w:strike/>
          <w:sz w:val="21"/>
          <w:szCs w:val="21"/>
        </w:rPr>
      </w:pPr>
      <w:r w:rsidRPr="00507452">
        <w:rPr>
          <w:rFonts w:ascii="Trebuchet MS" w:hAnsi="Trebuchet MS"/>
          <w:sz w:val="21"/>
          <w:szCs w:val="21"/>
        </w:rPr>
        <w:t xml:space="preserve">Il peut remettre un avis consultatif sur un sujet qui lui serait adressé au nom du comité de pilotage. </w:t>
      </w:r>
    </w:p>
    <w:p w14:paraId="3684AD06" w14:textId="77777777" w:rsidR="00965D81" w:rsidRPr="00507452" w:rsidRDefault="00965D81" w:rsidP="00965D81">
      <w:pPr>
        <w:jc w:val="both"/>
        <w:rPr>
          <w:rFonts w:ascii="Trebuchet MS" w:hAnsi="Trebuchet MS"/>
          <w:sz w:val="21"/>
          <w:szCs w:val="21"/>
        </w:rPr>
      </w:pPr>
      <w:r w:rsidRPr="00507452">
        <w:rPr>
          <w:rFonts w:ascii="Trebuchet MS" w:hAnsi="Trebuchet MS"/>
          <w:sz w:val="21"/>
          <w:szCs w:val="21"/>
        </w:rPr>
        <w:t xml:space="preserve">En aucun cas, les situations de l’espace parents dans la séparation ne peuvent être évoquées - même sous couvert de l’anonymat - en comité d’accompagnement. </w:t>
      </w:r>
    </w:p>
    <w:p w14:paraId="1AEE828B" w14:textId="77777777" w:rsidR="00965D81" w:rsidRPr="00507452" w:rsidRDefault="00965D81" w:rsidP="00965D81">
      <w:pPr>
        <w:jc w:val="both"/>
        <w:rPr>
          <w:rFonts w:ascii="Trebuchet MS" w:hAnsi="Trebuchet MS"/>
          <w:sz w:val="21"/>
          <w:szCs w:val="21"/>
        </w:rPr>
      </w:pPr>
      <w:r w:rsidRPr="00507452">
        <w:rPr>
          <w:rFonts w:ascii="Trebuchet MS" w:hAnsi="Trebuchet MS"/>
          <w:sz w:val="21"/>
          <w:szCs w:val="21"/>
        </w:rPr>
        <w:t>Les membres ou représentants du partenariat de travail de l’EPS sont responsables de la confidentialité de leur espace de travail.</w:t>
      </w:r>
    </w:p>
    <w:p w14:paraId="4B12CD49" w14:textId="77777777" w:rsidR="00965D81" w:rsidRPr="00507452" w:rsidRDefault="00965D81" w:rsidP="00965D81">
      <w:pPr>
        <w:jc w:val="both"/>
        <w:rPr>
          <w:rFonts w:ascii="Trebuchet MS" w:hAnsi="Trebuchet MS"/>
          <w:b/>
          <w:sz w:val="21"/>
          <w:szCs w:val="21"/>
        </w:rPr>
      </w:pPr>
      <w:r w:rsidRPr="00507452">
        <w:rPr>
          <w:rFonts w:ascii="Trebuchet MS" w:hAnsi="Trebuchet MS"/>
          <w:b/>
          <w:sz w:val="21"/>
          <w:szCs w:val="21"/>
        </w:rPr>
        <w:t>5.3. L’inter-Espace parents</w:t>
      </w:r>
      <w:r>
        <w:rPr>
          <w:rFonts w:ascii="Trebuchet MS" w:hAnsi="Trebuchet MS"/>
          <w:b/>
          <w:sz w:val="21"/>
          <w:szCs w:val="21"/>
        </w:rPr>
        <w:t xml:space="preserve"> dans la séparation</w:t>
      </w:r>
      <w:r w:rsidRPr="00507452">
        <w:rPr>
          <w:rFonts w:ascii="Trebuchet MS" w:hAnsi="Trebuchet MS"/>
          <w:b/>
          <w:sz w:val="21"/>
          <w:szCs w:val="21"/>
        </w:rPr>
        <w:t> :</w:t>
      </w:r>
    </w:p>
    <w:p w14:paraId="2B5A4B9A" w14:textId="77777777" w:rsidR="00965D81" w:rsidRPr="00507452" w:rsidRDefault="00965D81" w:rsidP="00965D81">
      <w:pPr>
        <w:jc w:val="both"/>
        <w:rPr>
          <w:rFonts w:ascii="Trebuchet MS" w:hAnsi="Trebuchet MS"/>
          <w:sz w:val="21"/>
          <w:szCs w:val="21"/>
        </w:rPr>
      </w:pPr>
      <w:r w:rsidRPr="00507452">
        <w:rPr>
          <w:rFonts w:ascii="Trebuchet MS" w:hAnsi="Trebuchet MS"/>
          <w:sz w:val="21"/>
          <w:szCs w:val="21"/>
        </w:rPr>
        <w:t>5.3.1. Composition :</w:t>
      </w:r>
    </w:p>
    <w:p w14:paraId="421323DE" w14:textId="77777777" w:rsidR="00965D81" w:rsidRPr="00507452" w:rsidRDefault="00965D81" w:rsidP="00965D81">
      <w:pPr>
        <w:jc w:val="both"/>
        <w:rPr>
          <w:rFonts w:ascii="Trebuchet MS" w:hAnsi="Trebuchet MS"/>
          <w:sz w:val="21"/>
          <w:szCs w:val="21"/>
        </w:rPr>
      </w:pPr>
      <w:r w:rsidRPr="00507452">
        <w:rPr>
          <w:rFonts w:ascii="Trebuchet MS" w:hAnsi="Trebuchet MS"/>
          <w:sz w:val="21"/>
          <w:szCs w:val="21"/>
        </w:rPr>
        <w:t>Sont membre</w:t>
      </w:r>
      <w:r>
        <w:rPr>
          <w:rFonts w:ascii="Trebuchet MS" w:hAnsi="Trebuchet MS"/>
          <w:sz w:val="21"/>
          <w:szCs w:val="21"/>
        </w:rPr>
        <w:t>s</w:t>
      </w:r>
      <w:r w:rsidRPr="00507452">
        <w:rPr>
          <w:rFonts w:ascii="Trebuchet MS" w:hAnsi="Trebuchet MS"/>
          <w:sz w:val="21"/>
          <w:szCs w:val="21"/>
        </w:rPr>
        <w:t xml:space="preserve"> de l’inter-espace parents dans la </w:t>
      </w:r>
      <w:proofErr w:type="gramStart"/>
      <w:r w:rsidRPr="00507452">
        <w:rPr>
          <w:rFonts w:ascii="Trebuchet MS" w:hAnsi="Trebuchet MS"/>
          <w:sz w:val="21"/>
          <w:szCs w:val="21"/>
        </w:rPr>
        <w:t>séparation,  les</w:t>
      </w:r>
      <w:proofErr w:type="gramEnd"/>
      <w:r w:rsidRPr="00507452">
        <w:rPr>
          <w:rFonts w:ascii="Trebuchet MS" w:hAnsi="Trebuchet MS"/>
          <w:sz w:val="21"/>
          <w:szCs w:val="21"/>
        </w:rPr>
        <w:t xml:space="preserve"> services EPS agréés par l’ONE ; </w:t>
      </w:r>
    </w:p>
    <w:p w14:paraId="7353DC14" w14:textId="77777777" w:rsidR="00965D81" w:rsidRPr="00507452" w:rsidRDefault="00965D81" w:rsidP="00965D81">
      <w:pPr>
        <w:jc w:val="both"/>
        <w:rPr>
          <w:rFonts w:ascii="Trebuchet MS" w:hAnsi="Trebuchet MS"/>
          <w:sz w:val="21"/>
          <w:szCs w:val="21"/>
        </w:rPr>
      </w:pPr>
      <w:r w:rsidRPr="00507452">
        <w:rPr>
          <w:rFonts w:ascii="Trebuchet MS" w:hAnsi="Trebuchet MS"/>
          <w:sz w:val="21"/>
          <w:szCs w:val="21"/>
        </w:rPr>
        <w:t>Chaque comité de pilotage désigne en son sein deux représentants</w:t>
      </w:r>
      <w:r>
        <w:rPr>
          <w:rFonts w:ascii="Trebuchet MS" w:hAnsi="Trebuchet MS"/>
          <w:sz w:val="21"/>
          <w:szCs w:val="21"/>
        </w:rPr>
        <w:t>.</w:t>
      </w:r>
    </w:p>
    <w:p w14:paraId="732EE2B3" w14:textId="77777777" w:rsidR="00965D81" w:rsidRPr="00507452" w:rsidRDefault="00965D81" w:rsidP="00965D81">
      <w:pPr>
        <w:jc w:val="both"/>
        <w:rPr>
          <w:rFonts w:ascii="Trebuchet MS" w:hAnsi="Trebuchet MS"/>
          <w:sz w:val="21"/>
          <w:szCs w:val="21"/>
        </w:rPr>
      </w:pPr>
      <w:r w:rsidRPr="00507452">
        <w:rPr>
          <w:rFonts w:ascii="Trebuchet MS" w:hAnsi="Trebuchet MS"/>
          <w:sz w:val="21"/>
          <w:szCs w:val="21"/>
        </w:rPr>
        <w:t xml:space="preserve">L’inter-EPS peut décider d’inviter à l’une ou plusieurs de ses réunions tout professionnel de son choix et/ou représentant(s) de services EPS en </w:t>
      </w:r>
      <w:proofErr w:type="gramStart"/>
      <w:r w:rsidRPr="00507452">
        <w:rPr>
          <w:rFonts w:ascii="Trebuchet MS" w:hAnsi="Trebuchet MS"/>
          <w:sz w:val="21"/>
          <w:szCs w:val="21"/>
        </w:rPr>
        <w:t>cours</w:t>
      </w:r>
      <w:proofErr w:type="gramEnd"/>
      <w:r w:rsidRPr="00507452">
        <w:rPr>
          <w:rFonts w:ascii="Trebuchet MS" w:hAnsi="Trebuchet MS"/>
          <w:sz w:val="21"/>
          <w:szCs w:val="21"/>
        </w:rPr>
        <w:t xml:space="preserve"> de procédure d’agrément. La participation aux réunions de l’inter- EPS ne confère pas automatiquement la qualité de membre.</w:t>
      </w:r>
    </w:p>
    <w:p w14:paraId="68BBDB8B" w14:textId="77777777" w:rsidR="00965D81" w:rsidRPr="00507452" w:rsidRDefault="00965D81" w:rsidP="00965D81">
      <w:pPr>
        <w:jc w:val="both"/>
        <w:rPr>
          <w:rFonts w:ascii="Trebuchet MS" w:hAnsi="Trebuchet MS"/>
          <w:sz w:val="21"/>
          <w:szCs w:val="21"/>
        </w:rPr>
      </w:pPr>
      <w:r w:rsidRPr="00507452">
        <w:rPr>
          <w:rFonts w:ascii="Trebuchet MS" w:hAnsi="Trebuchet MS"/>
          <w:sz w:val="21"/>
          <w:szCs w:val="21"/>
        </w:rPr>
        <w:t>5.3.2. Il définit son règlement d’ordre intérieur.</w:t>
      </w:r>
    </w:p>
    <w:p w14:paraId="09E260B4" w14:textId="77777777" w:rsidR="00965D81" w:rsidRPr="00507452" w:rsidRDefault="00965D81" w:rsidP="00965D81">
      <w:pPr>
        <w:jc w:val="both"/>
        <w:rPr>
          <w:rFonts w:ascii="Trebuchet MS" w:hAnsi="Trebuchet MS"/>
          <w:sz w:val="21"/>
          <w:szCs w:val="21"/>
        </w:rPr>
      </w:pPr>
      <w:r w:rsidRPr="00507452">
        <w:rPr>
          <w:rFonts w:ascii="Trebuchet MS" w:hAnsi="Trebuchet MS"/>
          <w:sz w:val="21"/>
          <w:szCs w:val="21"/>
        </w:rPr>
        <w:t>Celui-ci fixe notamment les modalités d’élection du président et la durée de son mandat</w:t>
      </w:r>
      <w:r>
        <w:rPr>
          <w:rFonts w:ascii="Trebuchet MS" w:hAnsi="Trebuchet MS"/>
          <w:sz w:val="21"/>
          <w:szCs w:val="21"/>
        </w:rPr>
        <w:t>.</w:t>
      </w:r>
    </w:p>
    <w:p w14:paraId="4CA4A0DF" w14:textId="77777777" w:rsidR="00965D81" w:rsidRPr="00507452" w:rsidRDefault="00965D81" w:rsidP="00965D81">
      <w:pPr>
        <w:jc w:val="both"/>
        <w:rPr>
          <w:rFonts w:ascii="Trebuchet MS" w:hAnsi="Trebuchet MS"/>
          <w:sz w:val="21"/>
          <w:szCs w:val="21"/>
        </w:rPr>
      </w:pPr>
      <w:r w:rsidRPr="00507452">
        <w:rPr>
          <w:rFonts w:ascii="Trebuchet MS" w:hAnsi="Trebuchet MS"/>
          <w:sz w:val="21"/>
          <w:szCs w:val="21"/>
        </w:rPr>
        <w:t>L’inter-EPS se réunit au minimum 2 fois par an.</w:t>
      </w:r>
    </w:p>
    <w:p w14:paraId="62BC6FCA" w14:textId="77777777" w:rsidR="00965D81" w:rsidRPr="00507452" w:rsidRDefault="00965D81" w:rsidP="00965D81">
      <w:pPr>
        <w:jc w:val="both"/>
        <w:rPr>
          <w:rFonts w:ascii="Trebuchet MS" w:hAnsi="Trebuchet MS"/>
          <w:sz w:val="21"/>
          <w:szCs w:val="21"/>
        </w:rPr>
      </w:pPr>
      <w:r w:rsidRPr="00507452">
        <w:rPr>
          <w:rFonts w:ascii="Trebuchet MS" w:hAnsi="Trebuchet MS"/>
          <w:sz w:val="21"/>
          <w:szCs w:val="21"/>
        </w:rPr>
        <w:t>5.3.3 Missions :</w:t>
      </w:r>
    </w:p>
    <w:p w14:paraId="72197DFC" w14:textId="77777777" w:rsidR="00965D81" w:rsidRPr="00507452" w:rsidRDefault="00965D81" w:rsidP="00965D81">
      <w:pPr>
        <w:jc w:val="both"/>
        <w:rPr>
          <w:rFonts w:ascii="Trebuchet MS" w:hAnsi="Trebuchet MS"/>
          <w:sz w:val="21"/>
          <w:szCs w:val="21"/>
        </w:rPr>
      </w:pPr>
      <w:r w:rsidRPr="00507452">
        <w:rPr>
          <w:rFonts w:ascii="Trebuchet MS" w:hAnsi="Trebuchet MS"/>
          <w:sz w:val="21"/>
          <w:szCs w:val="21"/>
        </w:rPr>
        <w:t>-</w:t>
      </w:r>
      <w:r>
        <w:rPr>
          <w:rFonts w:ascii="Trebuchet MS" w:hAnsi="Trebuchet MS"/>
          <w:sz w:val="21"/>
          <w:szCs w:val="21"/>
        </w:rPr>
        <w:t xml:space="preserve"> </w:t>
      </w:r>
      <w:r w:rsidRPr="00507452">
        <w:rPr>
          <w:rFonts w:ascii="Trebuchet MS" w:hAnsi="Trebuchet MS"/>
          <w:sz w:val="21"/>
          <w:szCs w:val="21"/>
        </w:rPr>
        <w:t xml:space="preserve">L’inter-espace parents </w:t>
      </w:r>
      <w:r>
        <w:rPr>
          <w:rFonts w:ascii="Trebuchet MS" w:hAnsi="Trebuchet MS"/>
          <w:sz w:val="21"/>
          <w:szCs w:val="21"/>
        </w:rPr>
        <w:t xml:space="preserve">dans la séparation </w:t>
      </w:r>
      <w:r w:rsidRPr="00507452">
        <w:rPr>
          <w:rFonts w:ascii="Trebuchet MS" w:hAnsi="Trebuchet MS"/>
          <w:sz w:val="21"/>
          <w:szCs w:val="21"/>
        </w:rPr>
        <w:t xml:space="preserve">est un lieu de partage d’expérience, de </w:t>
      </w:r>
      <w:proofErr w:type="gramStart"/>
      <w:r w:rsidRPr="00507452">
        <w:rPr>
          <w:rFonts w:ascii="Trebuchet MS" w:hAnsi="Trebuchet MS"/>
          <w:sz w:val="21"/>
          <w:szCs w:val="21"/>
        </w:rPr>
        <w:t>constats  et</w:t>
      </w:r>
      <w:proofErr w:type="gramEnd"/>
      <w:r w:rsidRPr="00507452">
        <w:rPr>
          <w:rFonts w:ascii="Trebuchet MS" w:hAnsi="Trebuchet MS"/>
          <w:sz w:val="21"/>
          <w:szCs w:val="21"/>
        </w:rPr>
        <w:t xml:space="preserve"> de formulation de recommandation commune relative à l’action des EPS afin de garantir dans l’intérêt des bénéficiaires une offre de services de qualité, notamment à travers l’analyse des différents rapports d’activités.</w:t>
      </w:r>
    </w:p>
    <w:p w14:paraId="57031213" w14:textId="77777777" w:rsidR="00965D81" w:rsidRPr="00507452" w:rsidRDefault="00965D81" w:rsidP="00965D81">
      <w:pPr>
        <w:jc w:val="both"/>
        <w:rPr>
          <w:rFonts w:ascii="Trebuchet MS" w:hAnsi="Trebuchet MS"/>
          <w:sz w:val="21"/>
          <w:szCs w:val="21"/>
        </w:rPr>
      </w:pPr>
      <w:r w:rsidRPr="00507452">
        <w:rPr>
          <w:rFonts w:ascii="Trebuchet MS" w:hAnsi="Trebuchet MS"/>
          <w:sz w:val="21"/>
          <w:szCs w:val="21"/>
        </w:rPr>
        <w:lastRenderedPageBreak/>
        <w:t>-</w:t>
      </w:r>
      <w:r>
        <w:rPr>
          <w:rFonts w:ascii="Trebuchet MS" w:hAnsi="Trebuchet MS"/>
          <w:sz w:val="21"/>
          <w:szCs w:val="21"/>
        </w:rPr>
        <w:t xml:space="preserve"> </w:t>
      </w:r>
      <w:r w:rsidRPr="00507452">
        <w:rPr>
          <w:rFonts w:ascii="Trebuchet MS" w:hAnsi="Trebuchet MS"/>
          <w:sz w:val="21"/>
          <w:szCs w:val="21"/>
        </w:rPr>
        <w:t xml:space="preserve">Il exerce une mission d’interpellation auprès de l’autorité de tutelle (ONE) et entités politiques quant aux constats posés, quant à la ligne budgétaire et au développement des actions des EPS et leurs enjeux dans </w:t>
      </w:r>
      <w:proofErr w:type="gramStart"/>
      <w:r w:rsidRPr="00507452">
        <w:rPr>
          <w:rFonts w:ascii="Trebuchet MS" w:hAnsi="Trebuchet MS"/>
          <w:sz w:val="21"/>
          <w:szCs w:val="21"/>
        </w:rPr>
        <w:t>la paysage sociétal</w:t>
      </w:r>
      <w:proofErr w:type="gramEnd"/>
      <w:r w:rsidRPr="00507452">
        <w:rPr>
          <w:rFonts w:ascii="Trebuchet MS" w:hAnsi="Trebuchet MS"/>
          <w:sz w:val="21"/>
          <w:szCs w:val="21"/>
        </w:rPr>
        <w:t> : Aide et protection de la jeunesse, petite enfance, action sociale, …</w:t>
      </w:r>
    </w:p>
    <w:p w14:paraId="2BD9418A" w14:textId="77777777" w:rsidR="00965D81" w:rsidRPr="00507452" w:rsidRDefault="00965D81" w:rsidP="00965D81">
      <w:pPr>
        <w:jc w:val="both"/>
        <w:rPr>
          <w:rFonts w:ascii="Trebuchet MS" w:hAnsi="Trebuchet MS"/>
          <w:sz w:val="21"/>
          <w:szCs w:val="21"/>
        </w:rPr>
      </w:pPr>
      <w:r w:rsidRPr="00507452">
        <w:rPr>
          <w:rFonts w:ascii="Trebuchet MS" w:hAnsi="Trebuchet MS"/>
          <w:sz w:val="21"/>
          <w:szCs w:val="21"/>
        </w:rPr>
        <w:t>- Il définit les conditions minimales de formation commune aux EPS conformément à l’article 11 5° de l’arrêté.</w:t>
      </w:r>
    </w:p>
    <w:p w14:paraId="48B40E6B" w14:textId="77777777" w:rsidR="00965D81" w:rsidRPr="00507452" w:rsidRDefault="00965D81" w:rsidP="00965D81">
      <w:pPr>
        <w:jc w:val="both"/>
        <w:rPr>
          <w:rFonts w:ascii="Trebuchet MS" w:hAnsi="Trebuchet MS"/>
          <w:b/>
          <w:sz w:val="21"/>
          <w:szCs w:val="21"/>
        </w:rPr>
      </w:pPr>
      <w:r w:rsidRPr="00507452">
        <w:rPr>
          <w:rFonts w:ascii="Trebuchet MS" w:hAnsi="Trebuchet MS"/>
          <w:b/>
          <w:sz w:val="21"/>
          <w:szCs w:val="21"/>
        </w:rPr>
        <w:t>Art.6. Modification de la charte.</w:t>
      </w:r>
    </w:p>
    <w:p w14:paraId="3E99FD0E" w14:textId="77777777" w:rsidR="00965D81" w:rsidRPr="00507452" w:rsidRDefault="00965D81" w:rsidP="00965D81">
      <w:pPr>
        <w:jc w:val="both"/>
        <w:rPr>
          <w:rFonts w:ascii="Trebuchet MS" w:hAnsi="Trebuchet MS"/>
          <w:sz w:val="21"/>
          <w:szCs w:val="21"/>
        </w:rPr>
      </w:pPr>
      <w:r w:rsidRPr="00507452">
        <w:rPr>
          <w:rFonts w:ascii="Trebuchet MS" w:hAnsi="Trebuchet MS"/>
          <w:sz w:val="21"/>
          <w:szCs w:val="21"/>
        </w:rPr>
        <w:t>- La présente Charte ne peut être modifiée que moyennant l’accord de tous les comités de pilotage.</w:t>
      </w:r>
    </w:p>
    <w:p w14:paraId="348DE84A" w14:textId="77777777" w:rsidR="00965D81" w:rsidRPr="00507452" w:rsidRDefault="00965D81" w:rsidP="00965D81">
      <w:pPr>
        <w:jc w:val="both"/>
        <w:rPr>
          <w:rFonts w:ascii="Trebuchet MS" w:hAnsi="Trebuchet MS"/>
          <w:sz w:val="21"/>
          <w:szCs w:val="21"/>
        </w:rPr>
      </w:pPr>
      <w:r w:rsidRPr="00507452">
        <w:rPr>
          <w:rFonts w:ascii="Trebuchet MS" w:hAnsi="Trebuchet MS"/>
          <w:sz w:val="21"/>
          <w:szCs w:val="21"/>
        </w:rPr>
        <w:t xml:space="preserve">                                                   °°°°°°°°°°°°°°°°°°°°°°°°°°°°°°°°°°°°°</w:t>
      </w:r>
    </w:p>
    <w:p w14:paraId="3F20412E" w14:textId="77777777" w:rsidR="00965D81" w:rsidRDefault="00965D81" w:rsidP="0085297C">
      <w:pPr>
        <w:jc w:val="right"/>
        <w:rPr>
          <w:rFonts w:ascii="Trebuchet MS" w:hAnsi="Trebuchet MS"/>
        </w:rPr>
      </w:pPr>
    </w:p>
    <w:p w14:paraId="78095052" w14:textId="77777777" w:rsidR="002A5377" w:rsidRPr="00A6696A" w:rsidRDefault="002A5377">
      <w:pPr>
        <w:jc w:val="both"/>
        <w:rPr>
          <w:rFonts w:ascii="Trebuchet MS" w:hAnsi="Trebuchet MS"/>
        </w:rPr>
      </w:pPr>
    </w:p>
    <w:sectPr w:rsidR="002A5377" w:rsidRPr="00A6696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48A91" w14:textId="77777777" w:rsidR="00CB358C" w:rsidRDefault="00CB358C" w:rsidP="00DF257D">
      <w:pPr>
        <w:spacing w:after="0" w:line="240" w:lineRule="auto"/>
      </w:pPr>
      <w:r>
        <w:separator/>
      </w:r>
    </w:p>
  </w:endnote>
  <w:endnote w:type="continuationSeparator" w:id="0">
    <w:p w14:paraId="1DB38713" w14:textId="77777777" w:rsidR="00CB358C" w:rsidRDefault="00CB358C" w:rsidP="00DF2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110D3" w14:textId="1EF7ACC9" w:rsidR="00EF3DB0" w:rsidRDefault="00EF3DB0" w:rsidP="00EF3DB0">
    <w:pPr>
      <w:pStyle w:val="Pieddepage"/>
      <w:jc w:val="right"/>
    </w:pPr>
    <w:r>
      <w:rPr>
        <w:noProof/>
        <w:lang w:eastAsia="fr-BE"/>
      </w:rPr>
      <w:drawing>
        <wp:inline distT="0" distB="0" distL="0" distR="0" wp14:anchorId="1EAC5444" wp14:editId="542985D9">
          <wp:extent cx="1440000" cy="302400"/>
          <wp:effectExtent l="0" t="0" r="8255" b="2540"/>
          <wp:docPr id="2" name="Image 2" descr="https://intranetone.be/fileadmin/user_upload/documents/Charte_graphique/Modeles/Logo-ONE_plat_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tranetone.be/fileadmin/user_upload/documents/Charte_graphique/Modeles/Logo-ONE_plat_lo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30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5EF2E" w14:textId="77777777" w:rsidR="00CB358C" w:rsidRDefault="00CB358C" w:rsidP="00DF257D">
      <w:pPr>
        <w:spacing w:after="0" w:line="240" w:lineRule="auto"/>
      </w:pPr>
      <w:r>
        <w:separator/>
      </w:r>
    </w:p>
  </w:footnote>
  <w:footnote w:type="continuationSeparator" w:id="0">
    <w:p w14:paraId="5C963B42" w14:textId="77777777" w:rsidR="00CB358C" w:rsidRDefault="00CB358C" w:rsidP="00DF2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3B2B"/>
    <w:multiLevelType w:val="multilevel"/>
    <w:tmpl w:val="4282EC14"/>
    <w:lvl w:ilvl="0">
      <w:start w:val="2"/>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8254F0"/>
    <w:multiLevelType w:val="hybridMultilevel"/>
    <w:tmpl w:val="48881FCE"/>
    <w:lvl w:ilvl="0" w:tplc="359E3840">
      <w:numFmt w:val="bullet"/>
      <w:lvlText w:val=""/>
      <w:lvlJc w:val="left"/>
      <w:pPr>
        <w:ind w:left="1080" w:hanging="360"/>
      </w:pPr>
      <w:rPr>
        <w:rFonts w:ascii="Wingdings" w:eastAsiaTheme="minorHAnsi" w:hAnsi="Wingdings"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124A59E0"/>
    <w:multiLevelType w:val="hybridMultilevel"/>
    <w:tmpl w:val="6FCEB72A"/>
    <w:lvl w:ilvl="0" w:tplc="CB26E55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2066FEA"/>
    <w:multiLevelType w:val="hybridMultilevel"/>
    <w:tmpl w:val="847C2E00"/>
    <w:lvl w:ilvl="0" w:tplc="7936820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7952753"/>
    <w:multiLevelType w:val="multilevel"/>
    <w:tmpl w:val="C96CE0F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683578"/>
    <w:multiLevelType w:val="hybridMultilevel"/>
    <w:tmpl w:val="F21A99B8"/>
    <w:lvl w:ilvl="0" w:tplc="CB26E55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5BC532E"/>
    <w:multiLevelType w:val="multilevel"/>
    <w:tmpl w:val="8F9A9A1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9762B50"/>
    <w:multiLevelType w:val="multilevel"/>
    <w:tmpl w:val="8E48DB8A"/>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19E0054"/>
    <w:multiLevelType w:val="multilevel"/>
    <w:tmpl w:val="DC52F7D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5"/>
  </w:num>
  <w:num w:numId="3">
    <w:abstractNumId w:val="3"/>
  </w:num>
  <w:num w:numId="4">
    <w:abstractNumId w:val="1"/>
  </w:num>
  <w:num w:numId="5">
    <w:abstractNumId w:val="8"/>
  </w:num>
  <w:num w:numId="6">
    <w:abstractNumId w:val="7"/>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4F9"/>
    <w:rsid w:val="00011796"/>
    <w:rsid w:val="000C74C4"/>
    <w:rsid w:val="000D1C97"/>
    <w:rsid w:val="000D4EDF"/>
    <w:rsid w:val="00175890"/>
    <w:rsid w:val="00206C0C"/>
    <w:rsid w:val="002A5377"/>
    <w:rsid w:val="002E52D4"/>
    <w:rsid w:val="002E766E"/>
    <w:rsid w:val="00323F0D"/>
    <w:rsid w:val="0037579D"/>
    <w:rsid w:val="00403AEC"/>
    <w:rsid w:val="004074F9"/>
    <w:rsid w:val="00535BE3"/>
    <w:rsid w:val="00536229"/>
    <w:rsid w:val="005E53FD"/>
    <w:rsid w:val="00657F51"/>
    <w:rsid w:val="00672AA8"/>
    <w:rsid w:val="006D6307"/>
    <w:rsid w:val="007D6138"/>
    <w:rsid w:val="00801EA6"/>
    <w:rsid w:val="0081095E"/>
    <w:rsid w:val="0085297C"/>
    <w:rsid w:val="00884F9D"/>
    <w:rsid w:val="008E1207"/>
    <w:rsid w:val="008F39A0"/>
    <w:rsid w:val="00965D81"/>
    <w:rsid w:val="00A37367"/>
    <w:rsid w:val="00A6696A"/>
    <w:rsid w:val="00AE5A6C"/>
    <w:rsid w:val="00B315B5"/>
    <w:rsid w:val="00B4530C"/>
    <w:rsid w:val="00B973C3"/>
    <w:rsid w:val="00C2780A"/>
    <w:rsid w:val="00C359A1"/>
    <w:rsid w:val="00CB358C"/>
    <w:rsid w:val="00CB5DC8"/>
    <w:rsid w:val="00CD2262"/>
    <w:rsid w:val="00D32BB0"/>
    <w:rsid w:val="00D52AF6"/>
    <w:rsid w:val="00D91752"/>
    <w:rsid w:val="00DF257D"/>
    <w:rsid w:val="00E54935"/>
    <w:rsid w:val="00EF0911"/>
    <w:rsid w:val="00EF3DB0"/>
    <w:rsid w:val="00F52B1F"/>
    <w:rsid w:val="00F536CE"/>
    <w:rsid w:val="00F77B54"/>
    <w:rsid w:val="00FD52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B9BEA"/>
  <w15:docId w15:val="{15857A78-82E4-49E6-946E-20D844E1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7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696A"/>
    <w:pPr>
      <w:spacing w:after="160" w:line="259" w:lineRule="auto"/>
      <w:ind w:left="720"/>
      <w:contextualSpacing/>
    </w:pPr>
  </w:style>
  <w:style w:type="paragraph" w:styleId="En-tte">
    <w:name w:val="header"/>
    <w:basedOn w:val="Normal"/>
    <w:link w:val="En-tteCar"/>
    <w:uiPriority w:val="99"/>
    <w:unhideWhenUsed/>
    <w:rsid w:val="00DF257D"/>
    <w:pPr>
      <w:tabs>
        <w:tab w:val="center" w:pos="4536"/>
        <w:tab w:val="right" w:pos="9072"/>
      </w:tabs>
      <w:spacing w:after="0" w:line="240" w:lineRule="auto"/>
    </w:pPr>
  </w:style>
  <w:style w:type="character" w:customStyle="1" w:styleId="En-tteCar">
    <w:name w:val="En-tête Car"/>
    <w:basedOn w:val="Policepardfaut"/>
    <w:link w:val="En-tte"/>
    <w:uiPriority w:val="99"/>
    <w:rsid w:val="00DF257D"/>
  </w:style>
  <w:style w:type="paragraph" w:styleId="Pieddepage">
    <w:name w:val="footer"/>
    <w:basedOn w:val="Normal"/>
    <w:link w:val="PieddepageCar"/>
    <w:uiPriority w:val="99"/>
    <w:unhideWhenUsed/>
    <w:rsid w:val="00DF25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257D"/>
  </w:style>
  <w:style w:type="paragraph" w:styleId="Notedebasdepage">
    <w:name w:val="footnote text"/>
    <w:basedOn w:val="Normal"/>
    <w:link w:val="NotedebasdepageCar"/>
    <w:uiPriority w:val="99"/>
    <w:semiHidden/>
    <w:unhideWhenUsed/>
    <w:rsid w:val="00E5493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54935"/>
    <w:rPr>
      <w:sz w:val="20"/>
      <w:szCs w:val="20"/>
    </w:rPr>
  </w:style>
  <w:style w:type="character" w:styleId="Appelnotedebasdep">
    <w:name w:val="footnote reference"/>
    <w:basedOn w:val="Policepardfaut"/>
    <w:uiPriority w:val="99"/>
    <w:semiHidden/>
    <w:unhideWhenUsed/>
    <w:rsid w:val="00E54935"/>
    <w:rPr>
      <w:vertAlign w:val="superscript"/>
    </w:rPr>
  </w:style>
  <w:style w:type="character" w:styleId="Marquedecommentaire">
    <w:name w:val="annotation reference"/>
    <w:basedOn w:val="Policepardfaut"/>
    <w:uiPriority w:val="99"/>
    <w:semiHidden/>
    <w:unhideWhenUsed/>
    <w:rsid w:val="00011796"/>
    <w:rPr>
      <w:sz w:val="16"/>
      <w:szCs w:val="16"/>
    </w:rPr>
  </w:style>
  <w:style w:type="paragraph" w:styleId="Commentaire">
    <w:name w:val="annotation text"/>
    <w:basedOn w:val="Normal"/>
    <w:link w:val="CommentaireCar"/>
    <w:uiPriority w:val="99"/>
    <w:semiHidden/>
    <w:unhideWhenUsed/>
    <w:rsid w:val="00011796"/>
    <w:pPr>
      <w:spacing w:line="240" w:lineRule="auto"/>
    </w:pPr>
    <w:rPr>
      <w:sz w:val="20"/>
      <w:szCs w:val="20"/>
    </w:rPr>
  </w:style>
  <w:style w:type="character" w:customStyle="1" w:styleId="CommentaireCar">
    <w:name w:val="Commentaire Car"/>
    <w:basedOn w:val="Policepardfaut"/>
    <w:link w:val="Commentaire"/>
    <w:uiPriority w:val="99"/>
    <w:semiHidden/>
    <w:rsid w:val="00011796"/>
    <w:rPr>
      <w:sz w:val="20"/>
      <w:szCs w:val="20"/>
    </w:rPr>
  </w:style>
  <w:style w:type="paragraph" w:styleId="Objetducommentaire">
    <w:name w:val="annotation subject"/>
    <w:basedOn w:val="Commentaire"/>
    <w:next w:val="Commentaire"/>
    <w:link w:val="ObjetducommentaireCar"/>
    <w:uiPriority w:val="99"/>
    <w:semiHidden/>
    <w:unhideWhenUsed/>
    <w:rsid w:val="00011796"/>
    <w:rPr>
      <w:b/>
      <w:bCs/>
    </w:rPr>
  </w:style>
  <w:style w:type="character" w:customStyle="1" w:styleId="ObjetducommentaireCar">
    <w:name w:val="Objet du commentaire Car"/>
    <w:basedOn w:val="CommentaireCar"/>
    <w:link w:val="Objetducommentaire"/>
    <w:uiPriority w:val="99"/>
    <w:semiHidden/>
    <w:rsid w:val="00011796"/>
    <w:rPr>
      <w:b/>
      <w:bCs/>
      <w:sz w:val="20"/>
      <w:szCs w:val="20"/>
    </w:rPr>
  </w:style>
  <w:style w:type="paragraph" w:styleId="Textedebulles">
    <w:name w:val="Balloon Text"/>
    <w:basedOn w:val="Normal"/>
    <w:link w:val="TextedebullesCar"/>
    <w:uiPriority w:val="99"/>
    <w:semiHidden/>
    <w:unhideWhenUsed/>
    <w:rsid w:val="0001179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796"/>
    <w:rPr>
      <w:rFonts w:ascii="Segoe UI" w:hAnsi="Segoe UI" w:cs="Segoe UI"/>
      <w:sz w:val="18"/>
      <w:szCs w:val="18"/>
    </w:rPr>
  </w:style>
  <w:style w:type="paragraph" w:styleId="Corpsdetexte3">
    <w:name w:val="Body Text 3"/>
    <w:basedOn w:val="Normal"/>
    <w:link w:val="Corpsdetexte3Car"/>
    <w:unhideWhenUsed/>
    <w:rsid w:val="002A5377"/>
    <w:pPr>
      <w:spacing w:after="0" w:line="240" w:lineRule="auto"/>
      <w:jc w:val="center"/>
    </w:pPr>
    <w:rPr>
      <w:rFonts w:ascii="Times New Roman" w:eastAsia="Times New Roman" w:hAnsi="Times New Roman" w:cs="Times New Roman"/>
      <w:sz w:val="20"/>
      <w:szCs w:val="20"/>
      <w:lang w:val="fr-FR" w:eastAsia="fr-FR"/>
    </w:rPr>
  </w:style>
  <w:style w:type="character" w:customStyle="1" w:styleId="Corpsdetexte3Car">
    <w:name w:val="Corps de texte 3 Car"/>
    <w:basedOn w:val="Policepardfaut"/>
    <w:link w:val="Corpsdetexte3"/>
    <w:rsid w:val="002A5377"/>
    <w:rPr>
      <w:rFonts w:ascii="Times New Roman" w:eastAsia="Times New Roman" w:hAnsi="Times New Roman"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48A46-60C4-4185-9378-66EA4D61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2009</Words>
  <Characters>11055</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Marine</dc:creator>
  <cp:lastModifiedBy>MOTA IGLESIAS Christel</cp:lastModifiedBy>
  <cp:revision>5</cp:revision>
  <cp:lastPrinted>2019-06-06T13:32:00Z</cp:lastPrinted>
  <dcterms:created xsi:type="dcterms:W3CDTF">2020-04-20T12:15:00Z</dcterms:created>
  <dcterms:modified xsi:type="dcterms:W3CDTF">2020-04-21T12:30:00Z</dcterms:modified>
</cp:coreProperties>
</file>