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E42C" w14:textId="5CECAB49" w:rsidR="00757DA0" w:rsidRPr="00AF5113" w:rsidRDefault="00757DA0" w:rsidP="00AF5113">
      <w:pPr>
        <w:pStyle w:val="Titre"/>
        <w:spacing w:before="1560"/>
      </w:pPr>
      <w:r w:rsidRPr="00231AF5">
        <w:t>DOSSIER DE CANDIDATURE</w:t>
      </w:r>
    </w:p>
    <w:p w14:paraId="27482109" w14:textId="23E45587" w:rsidR="00757DA0" w:rsidRPr="00231AF5" w:rsidRDefault="00757DA0" w:rsidP="00AF5113">
      <w:pPr>
        <w:pStyle w:val="Titre1"/>
        <w:spacing w:before="480"/>
      </w:pPr>
      <w:r w:rsidRPr="00231AF5">
        <w:t>Agrément et subventionnement de Services spécifiques d’accompagnement à la parentalité</w:t>
      </w:r>
    </w:p>
    <w:p w14:paraId="06407116" w14:textId="77777777" w:rsidR="00FE603D" w:rsidRDefault="00FE603D" w:rsidP="00E13626">
      <w:pPr>
        <w:jc w:val="center"/>
        <w:rPr>
          <w:rFonts w:ascii="Trebuchet MS" w:hAnsi="Trebuchet MS"/>
          <w:bCs/>
          <w:sz w:val="24"/>
          <w:szCs w:val="24"/>
        </w:rPr>
      </w:pPr>
    </w:p>
    <w:p w14:paraId="06AA0677" w14:textId="77777777" w:rsidR="00E13626" w:rsidRPr="00213EF4" w:rsidRDefault="00E13626" w:rsidP="00E13626">
      <w:pPr>
        <w:jc w:val="center"/>
        <w:rPr>
          <w:rFonts w:ascii="Trebuchet MS" w:hAnsi="Trebuchet MS"/>
          <w:bCs/>
        </w:rPr>
      </w:pPr>
    </w:p>
    <w:p w14:paraId="7295426C" w14:textId="70F2020D" w:rsidR="00E13626" w:rsidRPr="00AF5113" w:rsidRDefault="00E13626" w:rsidP="00AF5113">
      <w:pPr>
        <w:spacing w:line="240" w:lineRule="auto"/>
        <w:jc w:val="center"/>
        <w:rPr>
          <w:rFonts w:ascii="Trebuchet MS" w:hAnsi="Trebuchet MS"/>
          <w:b/>
        </w:rPr>
      </w:pPr>
      <w:r w:rsidRPr="00AF5113">
        <w:rPr>
          <w:rFonts w:ascii="Trebuchet MS" w:hAnsi="Trebuchet MS"/>
          <w:b/>
        </w:rPr>
        <w:t xml:space="preserve">À </w:t>
      </w:r>
      <w:r w:rsidR="00FE603D" w:rsidRPr="00AF5113">
        <w:rPr>
          <w:rFonts w:ascii="Trebuchet MS" w:hAnsi="Trebuchet MS"/>
          <w:b/>
        </w:rPr>
        <w:t>envoyer</w:t>
      </w:r>
      <w:r w:rsidR="001974D6" w:rsidRPr="00AF5113">
        <w:rPr>
          <w:rFonts w:ascii="Trebuchet MS" w:hAnsi="Trebuchet MS"/>
          <w:b/>
        </w:rPr>
        <w:t xml:space="preserve"> pour le </w:t>
      </w:r>
      <w:r w:rsidR="00A642EA" w:rsidRPr="00AF5113">
        <w:rPr>
          <w:rFonts w:ascii="Trebuchet MS" w:hAnsi="Trebuchet MS"/>
          <w:b/>
          <w:u w:val="single"/>
        </w:rPr>
        <w:t>15</w:t>
      </w:r>
      <w:r w:rsidR="006B6A02" w:rsidRPr="00AF5113">
        <w:rPr>
          <w:rFonts w:ascii="Trebuchet MS" w:hAnsi="Trebuchet MS"/>
          <w:b/>
          <w:u w:val="single"/>
        </w:rPr>
        <w:t>/0</w:t>
      </w:r>
      <w:r w:rsidR="00A642EA" w:rsidRPr="00AF5113">
        <w:rPr>
          <w:rFonts w:ascii="Trebuchet MS" w:hAnsi="Trebuchet MS"/>
          <w:b/>
          <w:u w:val="single"/>
        </w:rPr>
        <w:t>4</w:t>
      </w:r>
      <w:r w:rsidR="006B6A02" w:rsidRPr="00AF5113">
        <w:rPr>
          <w:rFonts w:ascii="Trebuchet MS" w:hAnsi="Trebuchet MS"/>
          <w:b/>
          <w:u w:val="single"/>
        </w:rPr>
        <w:t>/202</w:t>
      </w:r>
      <w:r w:rsidR="00A642EA" w:rsidRPr="00AF5113">
        <w:rPr>
          <w:rFonts w:ascii="Trebuchet MS" w:hAnsi="Trebuchet MS"/>
          <w:b/>
          <w:u w:val="single"/>
        </w:rPr>
        <w:t>4</w:t>
      </w:r>
      <w:r w:rsidR="00FE603D" w:rsidRPr="00AF5113">
        <w:rPr>
          <w:rFonts w:ascii="Trebuchet MS" w:hAnsi="Trebuchet MS"/>
          <w:b/>
        </w:rPr>
        <w:t xml:space="preserve"> à </w:t>
      </w:r>
      <w:hyperlink r:id="rId8" w:history="1">
        <w:r w:rsidR="00FE603D" w:rsidRPr="00AF5113">
          <w:rPr>
            <w:rStyle w:val="Lienhypertexte"/>
            <w:rFonts w:ascii="Trebuchet MS" w:hAnsi="Trebuchet MS"/>
          </w:rPr>
          <w:t>capp@one.be</w:t>
        </w:r>
      </w:hyperlink>
      <w:r w:rsidRPr="00AF5113">
        <w:rPr>
          <w:rFonts w:ascii="Trebuchet MS" w:hAnsi="Trebuchet MS"/>
          <w:b/>
        </w:rPr>
        <w:t>,</w:t>
      </w:r>
      <w:r w:rsidR="00AF5113" w:rsidRPr="00AF5113">
        <w:rPr>
          <w:rFonts w:ascii="Trebuchet MS" w:hAnsi="Trebuchet MS"/>
          <w:b/>
        </w:rPr>
        <w:t xml:space="preserve"> </w:t>
      </w:r>
      <w:r w:rsidRPr="00AF5113">
        <w:rPr>
          <w:rFonts w:ascii="Trebuchet MS" w:hAnsi="Trebuchet MS"/>
          <w:b/>
        </w:rPr>
        <w:t>accompagné des documents suivants :</w:t>
      </w:r>
    </w:p>
    <w:p w14:paraId="2EB6B55E" w14:textId="0F64D405" w:rsidR="00E13626" w:rsidRPr="00AF5113" w:rsidRDefault="00E13626" w:rsidP="00AF5113">
      <w:pPr>
        <w:pStyle w:val="Paragraphedeliste"/>
        <w:numPr>
          <w:ilvl w:val="0"/>
          <w:numId w:val="13"/>
        </w:numPr>
        <w:jc w:val="both"/>
        <w:rPr>
          <w:rFonts w:ascii="Trebuchet MS" w:hAnsi="Trebuchet MS"/>
        </w:rPr>
      </w:pPr>
      <w:r w:rsidRPr="00AF5113">
        <w:rPr>
          <w:rFonts w:ascii="Trebuchet MS" w:hAnsi="Trebuchet MS"/>
        </w:rPr>
        <w:t>la dénomination du pouvoir organisateur, son statut juridique, l’adresse du siège social, la commission paritaire ou l’organe de concertation sectoriel dont il relève, son numéro de compte ;</w:t>
      </w:r>
    </w:p>
    <w:p w14:paraId="0CB36C4E" w14:textId="3C9A3B09" w:rsidR="00E13626" w:rsidRPr="00AF5113" w:rsidRDefault="00E13626" w:rsidP="00AF5113">
      <w:pPr>
        <w:pStyle w:val="Paragraphedeliste"/>
        <w:numPr>
          <w:ilvl w:val="0"/>
          <w:numId w:val="13"/>
        </w:numPr>
        <w:jc w:val="both"/>
        <w:rPr>
          <w:rFonts w:ascii="Trebuchet MS" w:hAnsi="Trebuchet MS"/>
        </w:rPr>
      </w:pPr>
      <w:r w:rsidRPr="00AF5113">
        <w:rPr>
          <w:rFonts w:ascii="Trebuchet MS" w:hAnsi="Trebuchet MS"/>
        </w:rPr>
        <w:t>la composition de l’organe de gestion ;</w:t>
      </w:r>
    </w:p>
    <w:p w14:paraId="164A153F" w14:textId="13702E39" w:rsidR="00E13626" w:rsidRPr="00AF5113" w:rsidRDefault="00E13626" w:rsidP="00AF5113">
      <w:pPr>
        <w:pStyle w:val="Paragraphedeliste"/>
        <w:numPr>
          <w:ilvl w:val="0"/>
          <w:numId w:val="13"/>
        </w:numPr>
        <w:jc w:val="both"/>
        <w:rPr>
          <w:rFonts w:ascii="Trebuchet MS" w:hAnsi="Trebuchet MS"/>
        </w:rPr>
      </w:pPr>
      <w:r w:rsidRPr="00AF5113">
        <w:rPr>
          <w:rFonts w:ascii="Trebuchet MS" w:hAnsi="Trebuchet MS"/>
        </w:rPr>
        <w:t>les qualifications et le temps de travail de chaque membre du service ;</w:t>
      </w:r>
    </w:p>
    <w:p w14:paraId="17577BE7" w14:textId="69A03E88" w:rsidR="00E13626" w:rsidRPr="00AF5113" w:rsidRDefault="00E13626" w:rsidP="00AF5113">
      <w:pPr>
        <w:pStyle w:val="Paragraphedeliste"/>
        <w:numPr>
          <w:ilvl w:val="0"/>
          <w:numId w:val="13"/>
        </w:numPr>
        <w:jc w:val="both"/>
        <w:rPr>
          <w:rFonts w:ascii="Trebuchet MS" w:hAnsi="Trebuchet MS"/>
          <w:u w:val="single"/>
        </w:rPr>
      </w:pPr>
      <w:r w:rsidRPr="00AF5113">
        <w:rPr>
          <w:rFonts w:ascii="Trebuchet MS" w:hAnsi="Trebuchet MS"/>
        </w:rPr>
        <w:t>le projet de budget, y compris les autres sources de financement ainsi que les moyens matériels et humains nécessaires à l’exercice des missions.</w:t>
      </w:r>
    </w:p>
    <w:p w14:paraId="1238F9E1" w14:textId="77777777" w:rsidR="00E13626" w:rsidRPr="00213EF4" w:rsidRDefault="00E13626" w:rsidP="004652E2">
      <w:pPr>
        <w:spacing w:line="240" w:lineRule="auto"/>
        <w:jc w:val="both"/>
        <w:rPr>
          <w:rFonts w:ascii="Trebuchet MS" w:hAnsi="Trebuchet MS"/>
          <w:u w:val="single"/>
        </w:rPr>
      </w:pPr>
    </w:p>
    <w:p w14:paraId="2ED6DF9E" w14:textId="77777777" w:rsidR="00E13626" w:rsidRPr="00213EF4" w:rsidRDefault="00E13626" w:rsidP="00E13626">
      <w:pPr>
        <w:jc w:val="both"/>
        <w:rPr>
          <w:rFonts w:ascii="Trebuchet MS" w:hAnsi="Trebuchet MS"/>
          <w:u w:val="single"/>
        </w:rPr>
      </w:pPr>
    </w:p>
    <w:p w14:paraId="5EBC77A1" w14:textId="77777777" w:rsidR="00FE603D" w:rsidRPr="00213EF4" w:rsidRDefault="00FE603D" w:rsidP="00FE603D">
      <w:pPr>
        <w:tabs>
          <w:tab w:val="right" w:leader="dot" w:pos="8930"/>
        </w:tabs>
        <w:rPr>
          <w:rFonts w:ascii="Trebuchet MS" w:hAnsi="Trebuchet MS"/>
          <w:b/>
          <w:bCs/>
          <w:color w:val="FF0000"/>
        </w:rPr>
      </w:pPr>
    </w:p>
    <w:p w14:paraId="2BDB21F8" w14:textId="5B50A6CA" w:rsidR="00FE603D" w:rsidRPr="00213EF4" w:rsidRDefault="00FE603D">
      <w:pPr>
        <w:rPr>
          <w:rFonts w:ascii="Trebuchet MS" w:eastAsia="Times New Roman" w:hAnsi="Trebuchet MS" w:cs="Arial"/>
          <w:b/>
          <w:color w:val="000000"/>
          <w:lang w:eastAsia="fr-FR"/>
        </w:rPr>
      </w:pPr>
      <w:r w:rsidRPr="00213EF4">
        <w:rPr>
          <w:rFonts w:ascii="Trebuchet MS" w:eastAsia="Times New Roman" w:hAnsi="Trebuchet MS" w:cs="Arial"/>
          <w:b/>
          <w:color w:val="000000"/>
          <w:lang w:eastAsia="fr-FR"/>
        </w:rPr>
        <w:br w:type="page"/>
      </w:r>
    </w:p>
    <w:p w14:paraId="26532EF6" w14:textId="0FCE4FE5" w:rsidR="006B6A02" w:rsidRPr="00213EF4" w:rsidRDefault="002651D2" w:rsidP="002651D2">
      <w:pPr>
        <w:pStyle w:val="Titre2"/>
      </w:pPr>
      <w:r w:rsidRPr="00213EF4">
        <w:lastRenderedPageBreak/>
        <w:t>IDENTIFICATION DU GESTIONNAIRE ADMINISTRATIF</w:t>
      </w:r>
    </w:p>
    <w:p w14:paraId="555434DF" w14:textId="77777777" w:rsidR="00FE603D" w:rsidRPr="00213EF4" w:rsidRDefault="00FE603D" w:rsidP="004652E2">
      <w:pPr>
        <w:tabs>
          <w:tab w:val="right" w:leader="dot" w:pos="8931"/>
        </w:tabs>
        <w:rPr>
          <w:rFonts w:ascii="Trebuchet MS" w:hAnsi="Trebuchet MS"/>
        </w:rPr>
      </w:pPr>
      <w:r w:rsidRPr="00213EF4">
        <w:rPr>
          <w:rFonts w:ascii="Trebuchet MS" w:hAnsi="Trebuchet MS"/>
        </w:rPr>
        <w:t>Nom :</w:t>
      </w:r>
    </w:p>
    <w:p w14:paraId="1A7D325F" w14:textId="77777777" w:rsidR="00FE603D" w:rsidRPr="00213EF4" w:rsidRDefault="00FE603D" w:rsidP="004652E2">
      <w:pPr>
        <w:tabs>
          <w:tab w:val="right" w:leader="dot" w:pos="8931"/>
        </w:tabs>
        <w:rPr>
          <w:rFonts w:ascii="Trebuchet MS" w:hAnsi="Trebuchet MS"/>
        </w:rPr>
      </w:pPr>
      <w:r w:rsidRPr="00213EF4">
        <w:rPr>
          <w:rFonts w:ascii="Trebuchet MS" w:hAnsi="Trebuchet MS"/>
        </w:rPr>
        <w:t>Adresse :</w:t>
      </w:r>
    </w:p>
    <w:p w14:paraId="50021471" w14:textId="77777777" w:rsidR="00FE603D" w:rsidRPr="00213EF4" w:rsidRDefault="00FE603D" w:rsidP="004652E2">
      <w:pPr>
        <w:tabs>
          <w:tab w:val="right" w:leader="dot" w:pos="8931"/>
        </w:tabs>
        <w:rPr>
          <w:rFonts w:ascii="Trebuchet MS" w:hAnsi="Trebuchet MS"/>
        </w:rPr>
      </w:pPr>
    </w:p>
    <w:p w14:paraId="7AD71A26" w14:textId="77777777" w:rsidR="00FE603D" w:rsidRPr="00213EF4" w:rsidRDefault="00FE603D" w:rsidP="004652E2">
      <w:pPr>
        <w:tabs>
          <w:tab w:val="right" w:leader="dot" w:pos="8931"/>
        </w:tabs>
        <w:rPr>
          <w:rFonts w:ascii="Trebuchet MS" w:hAnsi="Trebuchet MS"/>
        </w:rPr>
      </w:pPr>
      <w:r w:rsidRPr="00213EF4">
        <w:rPr>
          <w:rFonts w:ascii="Trebuchet MS" w:hAnsi="Trebuchet MS"/>
        </w:rPr>
        <w:t>Mail :</w:t>
      </w:r>
    </w:p>
    <w:p w14:paraId="2913219C" w14:textId="77777777" w:rsidR="00FE603D" w:rsidRPr="00213EF4" w:rsidRDefault="00FE603D" w:rsidP="004652E2">
      <w:pPr>
        <w:tabs>
          <w:tab w:val="right" w:leader="dot" w:pos="8931"/>
        </w:tabs>
        <w:rPr>
          <w:rFonts w:ascii="Trebuchet MS" w:hAnsi="Trebuchet MS"/>
        </w:rPr>
      </w:pPr>
      <w:r w:rsidRPr="00213EF4">
        <w:rPr>
          <w:rFonts w:ascii="Trebuchet MS" w:hAnsi="Trebuchet MS"/>
        </w:rPr>
        <w:t>Téléphone :</w:t>
      </w:r>
    </w:p>
    <w:p w14:paraId="35EBF2D3" w14:textId="77777777" w:rsidR="004652E2" w:rsidRDefault="004652E2" w:rsidP="004652E2">
      <w:pPr>
        <w:tabs>
          <w:tab w:val="right" w:leader="dot" w:pos="8931"/>
        </w:tabs>
        <w:rPr>
          <w:rFonts w:ascii="Trebuchet MS" w:hAnsi="Trebuchet MS"/>
        </w:rPr>
      </w:pPr>
    </w:p>
    <w:p w14:paraId="1DC7999B" w14:textId="77777777" w:rsidR="004652E2" w:rsidRPr="00231AF5" w:rsidRDefault="004652E2" w:rsidP="004652E2">
      <w:pPr>
        <w:tabs>
          <w:tab w:val="right" w:leader="dot" w:pos="8931"/>
        </w:tabs>
        <w:rPr>
          <w:rFonts w:ascii="Trebuchet MS" w:hAnsi="Trebuchet MS"/>
          <w:color w:val="E2003C"/>
        </w:rPr>
      </w:pPr>
    </w:p>
    <w:p w14:paraId="1567BD7A" w14:textId="77777777" w:rsidR="004652E2" w:rsidRPr="00231AF5" w:rsidRDefault="004652E2" w:rsidP="004652E2">
      <w:pPr>
        <w:pStyle w:val="Paragraphedeliste"/>
        <w:numPr>
          <w:ilvl w:val="0"/>
          <w:numId w:val="10"/>
        </w:numPr>
        <w:tabs>
          <w:tab w:val="right" w:leader="dot" w:pos="8930"/>
        </w:tabs>
        <w:rPr>
          <w:rFonts w:ascii="Trebuchet MS" w:hAnsi="Trebuchet MS"/>
          <w:b/>
          <w:bCs/>
          <w:color w:val="E2003C"/>
        </w:rPr>
      </w:pPr>
      <w:r w:rsidRPr="00231AF5">
        <w:rPr>
          <w:rFonts w:ascii="Trebuchet MS" w:hAnsi="Trebuchet MS"/>
          <w:b/>
          <w:bCs/>
          <w:color w:val="E2003C"/>
        </w:rPr>
        <w:t>Votre projet rentre dans les conditions d’un SAP ou d’un SAF : la demande vise (</w:t>
      </w:r>
      <w:r w:rsidRPr="00231AF5">
        <w:rPr>
          <w:rFonts w:ascii="Trebuchet MS" w:hAnsi="Trebuchet MS"/>
          <w:b/>
          <w:bCs/>
          <w:i/>
          <w:iCs/>
          <w:color w:val="E2003C"/>
        </w:rPr>
        <w:t>veuillez biffer la mention inutile</w:t>
      </w:r>
      <w:r w:rsidRPr="00231AF5">
        <w:rPr>
          <w:rFonts w:ascii="Trebuchet MS" w:hAnsi="Trebuchet MS"/>
          <w:b/>
          <w:bCs/>
          <w:color w:val="E2003C"/>
        </w:rPr>
        <w:t xml:space="preserve">) : </w:t>
      </w:r>
    </w:p>
    <w:p w14:paraId="47DCB1AF" w14:textId="77777777" w:rsidR="004652E2" w:rsidRPr="00231AF5" w:rsidRDefault="004652E2" w:rsidP="004652E2">
      <w:pPr>
        <w:pStyle w:val="Paragraphedeliste"/>
        <w:tabs>
          <w:tab w:val="right" w:leader="dot" w:pos="8930"/>
        </w:tabs>
        <w:ind w:left="1069"/>
        <w:rPr>
          <w:rFonts w:ascii="Trebuchet MS" w:hAnsi="Trebuchet MS"/>
          <w:b/>
          <w:bCs/>
          <w:color w:val="E2003C"/>
        </w:rPr>
      </w:pPr>
    </w:p>
    <w:p w14:paraId="78996189" w14:textId="77777777" w:rsidR="004652E2" w:rsidRPr="00231AF5" w:rsidRDefault="004652E2" w:rsidP="004652E2">
      <w:pPr>
        <w:pStyle w:val="Paragraphedeliste"/>
        <w:numPr>
          <w:ilvl w:val="0"/>
          <w:numId w:val="9"/>
        </w:numPr>
        <w:tabs>
          <w:tab w:val="right" w:leader="dot" w:pos="8930"/>
        </w:tabs>
        <w:ind w:left="1418"/>
        <w:rPr>
          <w:rFonts w:ascii="Trebuchet MS" w:hAnsi="Trebuchet MS"/>
          <w:b/>
          <w:bCs/>
          <w:color w:val="E2003C"/>
        </w:rPr>
      </w:pPr>
      <w:r w:rsidRPr="00231AF5">
        <w:rPr>
          <w:rFonts w:ascii="Trebuchet MS" w:hAnsi="Trebuchet MS"/>
          <w:b/>
          <w:bCs/>
          <w:color w:val="E2003C"/>
        </w:rPr>
        <w:t xml:space="preserve">Uniquement l’agrément </w:t>
      </w:r>
    </w:p>
    <w:p w14:paraId="2F3FB23E" w14:textId="77777777" w:rsidR="004652E2" w:rsidRPr="00231AF5" w:rsidRDefault="004652E2" w:rsidP="004652E2">
      <w:pPr>
        <w:pStyle w:val="Paragraphedeliste"/>
        <w:numPr>
          <w:ilvl w:val="0"/>
          <w:numId w:val="9"/>
        </w:numPr>
        <w:tabs>
          <w:tab w:val="right" w:leader="dot" w:pos="8930"/>
        </w:tabs>
        <w:ind w:left="1418"/>
        <w:rPr>
          <w:rFonts w:ascii="Trebuchet MS" w:hAnsi="Trebuchet MS"/>
          <w:b/>
          <w:bCs/>
          <w:color w:val="E2003C"/>
        </w:rPr>
      </w:pPr>
      <w:r w:rsidRPr="00231AF5">
        <w:rPr>
          <w:rFonts w:ascii="Trebuchet MS" w:hAnsi="Trebuchet MS"/>
          <w:b/>
          <w:bCs/>
          <w:color w:val="E2003C"/>
        </w:rPr>
        <w:t xml:space="preserve">L’agrément </w:t>
      </w:r>
      <w:r w:rsidRPr="00231AF5">
        <w:rPr>
          <w:rFonts w:ascii="Trebuchet MS" w:hAnsi="Trebuchet MS"/>
          <w:b/>
          <w:bCs/>
          <w:color w:val="E2003C"/>
          <w:u w:val="single"/>
        </w:rPr>
        <w:t>et</w:t>
      </w:r>
      <w:r w:rsidRPr="00231AF5">
        <w:rPr>
          <w:rFonts w:ascii="Trebuchet MS" w:hAnsi="Trebuchet MS"/>
          <w:b/>
          <w:bCs/>
          <w:color w:val="E2003C"/>
        </w:rPr>
        <w:t xml:space="preserve"> le subventionnement</w:t>
      </w:r>
    </w:p>
    <w:p w14:paraId="39A5B689" w14:textId="77777777" w:rsidR="004652E2" w:rsidRPr="00231AF5" w:rsidRDefault="004652E2" w:rsidP="004652E2">
      <w:pPr>
        <w:tabs>
          <w:tab w:val="right" w:leader="dot" w:pos="8930"/>
        </w:tabs>
        <w:rPr>
          <w:rFonts w:ascii="Trebuchet MS" w:hAnsi="Trebuchet MS"/>
          <w:b/>
          <w:bCs/>
          <w:color w:val="E2003C"/>
        </w:rPr>
      </w:pPr>
    </w:p>
    <w:p w14:paraId="25588096" w14:textId="77777777" w:rsidR="004652E2" w:rsidRPr="00231AF5" w:rsidRDefault="004652E2" w:rsidP="004652E2">
      <w:pPr>
        <w:pStyle w:val="Paragraphedeliste"/>
        <w:numPr>
          <w:ilvl w:val="0"/>
          <w:numId w:val="10"/>
        </w:numPr>
        <w:tabs>
          <w:tab w:val="right" w:leader="dot" w:pos="8930"/>
        </w:tabs>
        <w:rPr>
          <w:rFonts w:ascii="Trebuchet MS" w:hAnsi="Trebuchet MS"/>
          <w:b/>
          <w:bCs/>
          <w:color w:val="E2003C"/>
        </w:rPr>
      </w:pPr>
      <w:r w:rsidRPr="00231AF5">
        <w:rPr>
          <w:rFonts w:ascii="Trebuchet MS" w:hAnsi="Trebuchet MS"/>
          <w:b/>
          <w:bCs/>
          <w:color w:val="E2003C"/>
        </w:rPr>
        <w:t xml:space="preserve">Votre projet rentre dans les conditions d’un LREP ou d’un EPS : dans le cadre de cet appel à projets, la demande ne peut viser </w:t>
      </w:r>
      <w:r w:rsidRPr="00231AF5">
        <w:rPr>
          <w:rFonts w:ascii="Trebuchet MS" w:hAnsi="Trebuchet MS"/>
          <w:b/>
          <w:bCs/>
          <w:color w:val="E2003C"/>
          <w:u w:val="single"/>
        </w:rPr>
        <w:t>QUE</w:t>
      </w:r>
      <w:r w:rsidRPr="00231AF5">
        <w:rPr>
          <w:rFonts w:ascii="Trebuchet MS" w:hAnsi="Trebuchet MS"/>
          <w:b/>
          <w:bCs/>
          <w:color w:val="E2003C"/>
        </w:rPr>
        <w:t xml:space="preserve"> l’agrément.</w:t>
      </w:r>
    </w:p>
    <w:p w14:paraId="7E9C0903" w14:textId="77777777" w:rsidR="004652E2" w:rsidRDefault="004652E2" w:rsidP="004652E2">
      <w:pPr>
        <w:tabs>
          <w:tab w:val="right" w:leader="dot" w:pos="8931"/>
        </w:tabs>
        <w:rPr>
          <w:rFonts w:ascii="Trebuchet MS" w:hAnsi="Trebuchet MS"/>
        </w:rPr>
      </w:pPr>
    </w:p>
    <w:p w14:paraId="3FEA2A5B" w14:textId="77777777" w:rsidR="004652E2" w:rsidRPr="00213EF4" w:rsidRDefault="004652E2" w:rsidP="004652E2">
      <w:pPr>
        <w:tabs>
          <w:tab w:val="right" w:leader="dot" w:pos="8931"/>
        </w:tabs>
        <w:rPr>
          <w:rFonts w:ascii="Trebuchet MS" w:hAnsi="Trebuchet MS"/>
        </w:rPr>
      </w:pPr>
    </w:p>
    <w:p w14:paraId="248FE41A" w14:textId="77777777" w:rsidR="00E13626" w:rsidRPr="00213EF4" w:rsidRDefault="00E13626" w:rsidP="00FE603D">
      <w:pPr>
        <w:tabs>
          <w:tab w:val="right" w:leader="dot" w:pos="8931"/>
        </w:tabs>
        <w:ind w:left="360"/>
        <w:rPr>
          <w:rFonts w:ascii="Trebuchet MS" w:hAnsi="Trebuchet MS"/>
        </w:rPr>
      </w:pPr>
    </w:p>
    <w:p w14:paraId="772D2821" w14:textId="742CF4D5" w:rsidR="00E13626" w:rsidRPr="00213EF4" w:rsidRDefault="00E13626" w:rsidP="00E13626">
      <w:pPr>
        <w:jc w:val="right"/>
        <w:rPr>
          <w:rFonts w:ascii="Trebuchet MS" w:hAnsi="Trebuchet MS"/>
        </w:rPr>
      </w:pPr>
      <w:r w:rsidRPr="00213EF4">
        <w:rPr>
          <w:rFonts w:ascii="Trebuchet MS" w:hAnsi="Trebuchet MS"/>
        </w:rPr>
        <w:t>Date, qualité de la personne habilitée à signer et signature :</w:t>
      </w:r>
    </w:p>
    <w:p w14:paraId="1A5CDA3D" w14:textId="77777777" w:rsidR="00E13626" w:rsidRPr="00213EF4" w:rsidRDefault="00E13626" w:rsidP="00FE603D">
      <w:pPr>
        <w:tabs>
          <w:tab w:val="right" w:leader="dot" w:pos="8931"/>
        </w:tabs>
        <w:ind w:left="360"/>
        <w:rPr>
          <w:rFonts w:ascii="Trebuchet MS" w:hAnsi="Trebuchet MS"/>
        </w:rPr>
      </w:pPr>
    </w:p>
    <w:p w14:paraId="71414B18" w14:textId="0F45B3BF" w:rsidR="00FE603D" w:rsidRPr="00AF5113" w:rsidRDefault="00FE603D" w:rsidP="00AF5113">
      <w:pPr>
        <w:rPr>
          <w:rFonts w:ascii="Trebuchet MS" w:hAnsi="Trebuchet MS"/>
        </w:rPr>
      </w:pPr>
      <w:r w:rsidRPr="00213EF4">
        <w:rPr>
          <w:rFonts w:ascii="Trebuchet MS" w:hAnsi="Trebuchet MS"/>
        </w:rPr>
        <w:br w:type="page"/>
      </w:r>
      <w:bookmarkStart w:id="0" w:name="_Hlk107409696"/>
    </w:p>
    <w:p w14:paraId="6861F59D" w14:textId="000D6628" w:rsidR="00FE603D" w:rsidRPr="00213EF4" w:rsidRDefault="008A7A00" w:rsidP="002651D2">
      <w:pPr>
        <w:pStyle w:val="Titre2"/>
      </w:pPr>
      <w:r w:rsidRPr="00213EF4">
        <w:lastRenderedPageBreak/>
        <w:t>D</w:t>
      </w:r>
      <w:r w:rsidR="00FE603D" w:rsidRPr="00213EF4">
        <w:t>OCUMENT CADRE</w:t>
      </w:r>
    </w:p>
    <w:p w14:paraId="41DB6A9E" w14:textId="329EDB03" w:rsidR="002417F9" w:rsidRPr="00213EF4" w:rsidRDefault="002417F9" w:rsidP="002417F9">
      <w:pPr>
        <w:rPr>
          <w:rFonts w:ascii="Trebuchet MS" w:hAnsi="Trebuchet MS"/>
        </w:rPr>
      </w:pPr>
      <w:r w:rsidRPr="00213EF4">
        <w:rPr>
          <w:rFonts w:ascii="Trebuchet MS" w:hAnsi="Trebuchet MS"/>
        </w:rPr>
        <w:t xml:space="preserve">1° identification de la forme juridique : </w:t>
      </w:r>
    </w:p>
    <w:p w14:paraId="34F3F7D0" w14:textId="77777777" w:rsidR="0009465D" w:rsidRPr="00213EF4" w:rsidRDefault="0009465D" w:rsidP="002417F9">
      <w:pPr>
        <w:rPr>
          <w:rFonts w:ascii="Trebuchet MS" w:hAnsi="Trebuchet MS"/>
        </w:rPr>
      </w:pPr>
    </w:p>
    <w:p w14:paraId="7944E92D" w14:textId="77777777" w:rsidR="0009465D" w:rsidRPr="00213EF4" w:rsidRDefault="0009465D" w:rsidP="002417F9">
      <w:pPr>
        <w:rPr>
          <w:rFonts w:ascii="Trebuchet MS" w:hAnsi="Trebuchet MS"/>
        </w:rPr>
      </w:pPr>
    </w:p>
    <w:p w14:paraId="1995F42F" w14:textId="4776E86F" w:rsidR="002417F9" w:rsidRPr="00213EF4" w:rsidRDefault="002417F9" w:rsidP="002417F9">
      <w:pPr>
        <w:rPr>
          <w:rFonts w:ascii="Trebuchet MS" w:hAnsi="Trebuchet MS"/>
        </w:rPr>
      </w:pPr>
      <w:r w:rsidRPr="00213EF4">
        <w:rPr>
          <w:rFonts w:ascii="Trebuchet MS" w:hAnsi="Trebuchet MS"/>
        </w:rPr>
        <w:t>2° composition de l’organe de gestion :</w:t>
      </w:r>
    </w:p>
    <w:p w14:paraId="4F4B56D4" w14:textId="77777777" w:rsidR="0009465D" w:rsidRPr="00213EF4" w:rsidRDefault="0009465D" w:rsidP="002417F9">
      <w:pPr>
        <w:rPr>
          <w:rFonts w:ascii="Trebuchet MS" w:hAnsi="Trebuchet MS"/>
        </w:rPr>
      </w:pPr>
    </w:p>
    <w:p w14:paraId="260B1D42" w14:textId="77777777" w:rsidR="0009465D" w:rsidRPr="00213EF4" w:rsidRDefault="0009465D" w:rsidP="002417F9">
      <w:pPr>
        <w:rPr>
          <w:rFonts w:ascii="Trebuchet MS" w:hAnsi="Trebuchet MS"/>
        </w:rPr>
      </w:pPr>
    </w:p>
    <w:p w14:paraId="03333011" w14:textId="77777777" w:rsidR="0009465D" w:rsidRPr="00213EF4" w:rsidRDefault="0009465D" w:rsidP="002417F9">
      <w:pPr>
        <w:rPr>
          <w:rFonts w:ascii="Trebuchet MS" w:hAnsi="Trebuchet MS"/>
        </w:rPr>
      </w:pPr>
    </w:p>
    <w:p w14:paraId="4FEF93BF" w14:textId="77777777" w:rsidR="0009465D" w:rsidRPr="00213EF4" w:rsidRDefault="0009465D" w:rsidP="002417F9">
      <w:pPr>
        <w:rPr>
          <w:rFonts w:ascii="Trebuchet MS" w:hAnsi="Trebuchet MS"/>
        </w:rPr>
      </w:pPr>
    </w:p>
    <w:p w14:paraId="74053CFA" w14:textId="77777777" w:rsidR="0009465D" w:rsidRPr="00213EF4" w:rsidRDefault="0009465D" w:rsidP="002417F9">
      <w:pPr>
        <w:rPr>
          <w:rFonts w:ascii="Trebuchet MS" w:hAnsi="Trebuchet MS"/>
        </w:rPr>
      </w:pPr>
    </w:p>
    <w:p w14:paraId="31476804" w14:textId="77777777" w:rsidR="0009465D" w:rsidRPr="00213EF4" w:rsidRDefault="0009465D" w:rsidP="002417F9">
      <w:pPr>
        <w:rPr>
          <w:rFonts w:ascii="Trebuchet MS" w:hAnsi="Trebuchet MS"/>
        </w:rPr>
      </w:pPr>
    </w:p>
    <w:p w14:paraId="28C57F2D" w14:textId="1A76C1B0" w:rsidR="002417F9" w:rsidRPr="00213EF4" w:rsidRDefault="002417F9" w:rsidP="002417F9">
      <w:pPr>
        <w:rPr>
          <w:rFonts w:ascii="Trebuchet MS" w:hAnsi="Trebuchet MS"/>
        </w:rPr>
      </w:pPr>
      <w:r w:rsidRPr="00213EF4">
        <w:rPr>
          <w:rFonts w:ascii="Trebuchet MS" w:hAnsi="Trebuchet MS"/>
        </w:rPr>
        <w:t>3° si opportun, composition éventuelle des partenariats constitutifs du service permettant son organisation :</w:t>
      </w:r>
    </w:p>
    <w:p w14:paraId="6EF3DD45" w14:textId="77777777" w:rsidR="0009465D" w:rsidRPr="00213EF4" w:rsidRDefault="0009465D" w:rsidP="002417F9">
      <w:pPr>
        <w:rPr>
          <w:rFonts w:ascii="Trebuchet MS" w:hAnsi="Trebuchet MS"/>
        </w:rPr>
      </w:pPr>
    </w:p>
    <w:p w14:paraId="70F58D3A" w14:textId="77777777" w:rsidR="0009465D" w:rsidRPr="00213EF4" w:rsidRDefault="0009465D" w:rsidP="002417F9">
      <w:pPr>
        <w:rPr>
          <w:rFonts w:ascii="Trebuchet MS" w:hAnsi="Trebuchet MS"/>
        </w:rPr>
      </w:pPr>
    </w:p>
    <w:p w14:paraId="547A0FE7" w14:textId="77777777" w:rsidR="0009465D" w:rsidRPr="00213EF4" w:rsidRDefault="0009465D" w:rsidP="002417F9">
      <w:pPr>
        <w:rPr>
          <w:rFonts w:ascii="Trebuchet MS" w:hAnsi="Trebuchet MS"/>
        </w:rPr>
      </w:pPr>
    </w:p>
    <w:p w14:paraId="27E412B2" w14:textId="77777777" w:rsidR="0009465D" w:rsidRPr="00213EF4" w:rsidRDefault="0009465D" w:rsidP="002417F9">
      <w:pPr>
        <w:rPr>
          <w:rFonts w:ascii="Trebuchet MS" w:hAnsi="Trebuchet MS"/>
        </w:rPr>
      </w:pPr>
    </w:p>
    <w:p w14:paraId="7454FDB8" w14:textId="77777777" w:rsidR="0009465D" w:rsidRPr="00213EF4" w:rsidRDefault="0009465D" w:rsidP="002417F9">
      <w:pPr>
        <w:rPr>
          <w:rFonts w:ascii="Trebuchet MS" w:hAnsi="Trebuchet MS"/>
        </w:rPr>
      </w:pPr>
    </w:p>
    <w:p w14:paraId="547B48A0" w14:textId="5C70F23E" w:rsidR="0009465D" w:rsidRPr="00213EF4" w:rsidRDefault="0009465D">
      <w:pPr>
        <w:rPr>
          <w:rFonts w:ascii="Trebuchet MS" w:hAnsi="Trebuchet MS"/>
        </w:rPr>
      </w:pPr>
      <w:r w:rsidRPr="00213EF4">
        <w:rPr>
          <w:rFonts w:ascii="Trebuchet MS" w:hAnsi="Trebuchet MS"/>
        </w:rPr>
        <w:br w:type="page"/>
      </w:r>
    </w:p>
    <w:p w14:paraId="67D608D0" w14:textId="5ED6C66F" w:rsidR="002417F9" w:rsidRPr="00213EF4" w:rsidRDefault="002417F9" w:rsidP="002417F9">
      <w:pPr>
        <w:rPr>
          <w:rFonts w:ascii="Trebuchet MS" w:hAnsi="Trebuchet MS"/>
        </w:rPr>
      </w:pPr>
      <w:r w:rsidRPr="00213EF4">
        <w:rPr>
          <w:rFonts w:ascii="Trebuchet MS" w:hAnsi="Trebuchet MS"/>
        </w:rPr>
        <w:lastRenderedPageBreak/>
        <w:t xml:space="preserve">4° composition de l’équipe </w:t>
      </w:r>
      <w:r w:rsidR="0009465D" w:rsidRPr="00213EF4">
        <w:rPr>
          <w:rFonts w:ascii="Trebuchet MS" w:hAnsi="Trebuchet MS"/>
        </w:rPr>
        <w:t>(</w:t>
      </w:r>
      <w:r w:rsidRPr="00213EF4">
        <w:rPr>
          <w:rFonts w:ascii="Trebuchet MS" w:hAnsi="Trebuchet MS"/>
        </w:rPr>
        <w:t>titre et preuve des grades académiques ou des qualifications obtenues pour chacun des membres, expérience et temps de prestations de chaque membre du service</w:t>
      </w:r>
      <w:r w:rsidR="0009465D" w:rsidRPr="00213EF4">
        <w:rPr>
          <w:rFonts w:ascii="Trebuchet MS" w:hAnsi="Trebuchet MS"/>
        </w:rPr>
        <w:t>) :</w:t>
      </w:r>
    </w:p>
    <w:p w14:paraId="02DA61BF" w14:textId="524BDB6D" w:rsidR="0009465D" w:rsidRPr="00213EF4" w:rsidRDefault="0009465D">
      <w:pPr>
        <w:rPr>
          <w:rFonts w:ascii="Trebuchet MS" w:hAnsi="Trebuchet MS"/>
        </w:rPr>
      </w:pPr>
      <w:r w:rsidRPr="00213EF4">
        <w:rPr>
          <w:rFonts w:ascii="Trebuchet MS" w:hAnsi="Trebuchet MS"/>
        </w:rPr>
        <w:br w:type="page"/>
      </w:r>
    </w:p>
    <w:p w14:paraId="0841DDC5" w14:textId="196D577D" w:rsidR="002417F9" w:rsidRPr="00213EF4" w:rsidRDefault="002417F9" w:rsidP="002417F9">
      <w:pPr>
        <w:rPr>
          <w:rFonts w:ascii="Trebuchet MS" w:hAnsi="Trebuchet MS"/>
        </w:rPr>
      </w:pPr>
      <w:r w:rsidRPr="00213EF4">
        <w:rPr>
          <w:rFonts w:ascii="Trebuchet MS" w:hAnsi="Trebuchet MS"/>
        </w:rPr>
        <w:lastRenderedPageBreak/>
        <w:t>5° public cible et critères de prise en charge des familles et des futurs parents, notamment en termes de vulnérabilité, en fonction des missions poursuivies par le service ;</w:t>
      </w:r>
    </w:p>
    <w:p w14:paraId="119E9D83" w14:textId="77777777" w:rsidR="0009465D" w:rsidRPr="00213EF4" w:rsidRDefault="0009465D" w:rsidP="002417F9">
      <w:pPr>
        <w:rPr>
          <w:rFonts w:ascii="Trebuchet MS" w:hAnsi="Trebuchet MS"/>
        </w:rPr>
      </w:pPr>
    </w:p>
    <w:p w14:paraId="56AD4F06" w14:textId="77777777" w:rsidR="0009465D" w:rsidRPr="00213EF4" w:rsidRDefault="0009465D" w:rsidP="002417F9">
      <w:pPr>
        <w:rPr>
          <w:rFonts w:ascii="Trebuchet MS" w:hAnsi="Trebuchet MS"/>
        </w:rPr>
      </w:pPr>
    </w:p>
    <w:p w14:paraId="6FEECA93" w14:textId="77777777" w:rsidR="0009465D" w:rsidRPr="00213EF4" w:rsidRDefault="0009465D" w:rsidP="002417F9">
      <w:pPr>
        <w:rPr>
          <w:rFonts w:ascii="Trebuchet MS" w:hAnsi="Trebuchet MS"/>
        </w:rPr>
      </w:pPr>
    </w:p>
    <w:p w14:paraId="0CAE9AAF" w14:textId="77777777" w:rsidR="0009465D" w:rsidRPr="00213EF4" w:rsidRDefault="0009465D" w:rsidP="002417F9">
      <w:pPr>
        <w:rPr>
          <w:rFonts w:ascii="Trebuchet MS" w:hAnsi="Trebuchet MS"/>
        </w:rPr>
      </w:pPr>
    </w:p>
    <w:p w14:paraId="026BE46D" w14:textId="77777777" w:rsidR="0009465D" w:rsidRPr="00213EF4" w:rsidRDefault="0009465D" w:rsidP="002417F9">
      <w:pPr>
        <w:rPr>
          <w:rFonts w:ascii="Trebuchet MS" w:hAnsi="Trebuchet MS"/>
        </w:rPr>
      </w:pPr>
    </w:p>
    <w:p w14:paraId="6B35F385" w14:textId="77777777" w:rsidR="0009465D" w:rsidRPr="00213EF4" w:rsidRDefault="0009465D" w:rsidP="002417F9">
      <w:pPr>
        <w:rPr>
          <w:rFonts w:ascii="Trebuchet MS" w:hAnsi="Trebuchet MS"/>
        </w:rPr>
      </w:pPr>
    </w:p>
    <w:p w14:paraId="3F63F305" w14:textId="3A4F8C23" w:rsidR="002417F9" w:rsidRPr="00213EF4" w:rsidRDefault="002417F9" w:rsidP="002417F9">
      <w:pPr>
        <w:rPr>
          <w:rFonts w:ascii="Trebuchet MS" w:hAnsi="Trebuchet MS"/>
        </w:rPr>
      </w:pPr>
      <w:r w:rsidRPr="00213EF4">
        <w:rPr>
          <w:rFonts w:ascii="Trebuchet MS" w:hAnsi="Trebuchet MS"/>
        </w:rPr>
        <w:t>6° projets et activités à mettre en œuvre, y compris la méthodologie à développer en vue notamment de s’adapter aux besoins des bénéficiaires ;</w:t>
      </w:r>
    </w:p>
    <w:p w14:paraId="232044B7" w14:textId="27F8DE86" w:rsidR="0009465D" w:rsidRPr="00213EF4" w:rsidRDefault="0009465D">
      <w:pPr>
        <w:rPr>
          <w:rFonts w:ascii="Trebuchet MS" w:hAnsi="Trebuchet MS"/>
        </w:rPr>
      </w:pPr>
      <w:r w:rsidRPr="00213EF4">
        <w:rPr>
          <w:rFonts w:ascii="Trebuchet MS" w:hAnsi="Trebuchet MS"/>
        </w:rPr>
        <w:br w:type="page"/>
      </w:r>
    </w:p>
    <w:p w14:paraId="55CD4934" w14:textId="18BFE26D" w:rsidR="002417F9" w:rsidRPr="00213EF4" w:rsidRDefault="002417F9" w:rsidP="002417F9">
      <w:pPr>
        <w:rPr>
          <w:rFonts w:ascii="Trebuchet MS" w:hAnsi="Trebuchet MS"/>
        </w:rPr>
      </w:pPr>
      <w:r w:rsidRPr="00213EF4">
        <w:rPr>
          <w:rFonts w:ascii="Trebuchet MS" w:hAnsi="Trebuchet MS"/>
        </w:rPr>
        <w:lastRenderedPageBreak/>
        <w:t>7° dispositif développé en fonction des constats réalisés et des observations faites ayant mené à la création du service ;</w:t>
      </w:r>
    </w:p>
    <w:p w14:paraId="0397F3FB" w14:textId="77778BBE" w:rsidR="0009465D" w:rsidRPr="00213EF4" w:rsidRDefault="0009465D">
      <w:pPr>
        <w:rPr>
          <w:rFonts w:ascii="Trebuchet MS" w:hAnsi="Trebuchet MS"/>
        </w:rPr>
      </w:pPr>
      <w:r w:rsidRPr="00213EF4">
        <w:rPr>
          <w:rFonts w:ascii="Trebuchet MS" w:hAnsi="Trebuchet MS"/>
        </w:rPr>
        <w:br w:type="page"/>
      </w:r>
    </w:p>
    <w:p w14:paraId="3F7E3DE3" w14:textId="145E1C8F" w:rsidR="002417F9" w:rsidRPr="00213EF4" w:rsidRDefault="002417F9" w:rsidP="002417F9">
      <w:pPr>
        <w:rPr>
          <w:rFonts w:ascii="Trebuchet MS" w:hAnsi="Trebuchet MS"/>
        </w:rPr>
      </w:pPr>
      <w:r w:rsidRPr="00213EF4">
        <w:rPr>
          <w:rFonts w:ascii="Trebuchet MS" w:hAnsi="Trebuchet MS"/>
        </w:rPr>
        <w:lastRenderedPageBreak/>
        <w:t>8° plages horaires d’accessibilité et d’intervention du service ;</w:t>
      </w:r>
    </w:p>
    <w:p w14:paraId="79E74987" w14:textId="77777777" w:rsidR="0009465D" w:rsidRPr="00213EF4" w:rsidRDefault="0009465D" w:rsidP="002417F9">
      <w:pPr>
        <w:rPr>
          <w:rFonts w:ascii="Trebuchet MS" w:hAnsi="Trebuchet MS"/>
        </w:rPr>
      </w:pPr>
    </w:p>
    <w:p w14:paraId="541A3A9D" w14:textId="77777777" w:rsidR="0009465D" w:rsidRPr="00213EF4" w:rsidRDefault="0009465D" w:rsidP="002417F9">
      <w:pPr>
        <w:rPr>
          <w:rFonts w:ascii="Trebuchet MS" w:hAnsi="Trebuchet MS"/>
        </w:rPr>
      </w:pPr>
    </w:p>
    <w:p w14:paraId="0BFD0B4C" w14:textId="77777777" w:rsidR="0009465D" w:rsidRPr="00213EF4" w:rsidRDefault="0009465D" w:rsidP="002417F9">
      <w:pPr>
        <w:rPr>
          <w:rFonts w:ascii="Trebuchet MS" w:hAnsi="Trebuchet MS"/>
        </w:rPr>
      </w:pPr>
    </w:p>
    <w:p w14:paraId="75BF3EE5" w14:textId="77777777" w:rsidR="0009465D" w:rsidRPr="00213EF4" w:rsidRDefault="0009465D" w:rsidP="002417F9">
      <w:pPr>
        <w:rPr>
          <w:rFonts w:ascii="Trebuchet MS" w:hAnsi="Trebuchet MS"/>
        </w:rPr>
      </w:pPr>
    </w:p>
    <w:p w14:paraId="656004F5" w14:textId="77777777" w:rsidR="0009465D" w:rsidRPr="00213EF4" w:rsidRDefault="0009465D" w:rsidP="002417F9">
      <w:pPr>
        <w:rPr>
          <w:rFonts w:ascii="Trebuchet MS" w:hAnsi="Trebuchet MS"/>
        </w:rPr>
      </w:pPr>
    </w:p>
    <w:p w14:paraId="543B06B6" w14:textId="77777777" w:rsidR="0009465D" w:rsidRPr="00213EF4" w:rsidRDefault="0009465D" w:rsidP="002417F9">
      <w:pPr>
        <w:rPr>
          <w:rFonts w:ascii="Trebuchet MS" w:hAnsi="Trebuchet MS"/>
        </w:rPr>
      </w:pPr>
    </w:p>
    <w:p w14:paraId="6918F9D1" w14:textId="797A4CD3" w:rsidR="002417F9" w:rsidRPr="00213EF4" w:rsidRDefault="002417F9" w:rsidP="002417F9">
      <w:pPr>
        <w:rPr>
          <w:rFonts w:ascii="Trebuchet MS" w:hAnsi="Trebuchet MS"/>
        </w:rPr>
      </w:pPr>
      <w:r w:rsidRPr="00213EF4">
        <w:rPr>
          <w:rFonts w:ascii="Trebuchet MS" w:hAnsi="Trebuchet MS"/>
        </w:rPr>
        <w:t>9° modalités de coordination de l’équipe ;</w:t>
      </w:r>
    </w:p>
    <w:p w14:paraId="1CEDE423" w14:textId="77777777" w:rsidR="0009465D" w:rsidRPr="00213EF4" w:rsidRDefault="0009465D" w:rsidP="002417F9">
      <w:pPr>
        <w:rPr>
          <w:rFonts w:ascii="Trebuchet MS" w:hAnsi="Trebuchet MS"/>
        </w:rPr>
      </w:pPr>
    </w:p>
    <w:p w14:paraId="0ECF1568" w14:textId="77777777" w:rsidR="0009465D" w:rsidRPr="00213EF4" w:rsidRDefault="0009465D" w:rsidP="002417F9">
      <w:pPr>
        <w:rPr>
          <w:rFonts w:ascii="Trebuchet MS" w:hAnsi="Trebuchet MS"/>
        </w:rPr>
      </w:pPr>
    </w:p>
    <w:p w14:paraId="56DE258B" w14:textId="77777777" w:rsidR="0009465D" w:rsidRPr="00213EF4" w:rsidRDefault="0009465D" w:rsidP="002417F9">
      <w:pPr>
        <w:rPr>
          <w:rFonts w:ascii="Trebuchet MS" w:hAnsi="Trebuchet MS"/>
        </w:rPr>
      </w:pPr>
    </w:p>
    <w:p w14:paraId="469B3B47" w14:textId="77777777" w:rsidR="0009465D" w:rsidRPr="00213EF4" w:rsidRDefault="0009465D" w:rsidP="002417F9">
      <w:pPr>
        <w:rPr>
          <w:rFonts w:ascii="Trebuchet MS" w:hAnsi="Trebuchet MS"/>
        </w:rPr>
      </w:pPr>
    </w:p>
    <w:p w14:paraId="7D69E301" w14:textId="77777777" w:rsidR="0009465D" w:rsidRPr="00213EF4" w:rsidRDefault="0009465D" w:rsidP="002417F9">
      <w:pPr>
        <w:rPr>
          <w:rFonts w:ascii="Trebuchet MS" w:hAnsi="Trebuchet MS"/>
        </w:rPr>
      </w:pPr>
    </w:p>
    <w:p w14:paraId="64645421" w14:textId="77777777" w:rsidR="0009465D" w:rsidRPr="00213EF4" w:rsidRDefault="0009465D" w:rsidP="002417F9">
      <w:pPr>
        <w:rPr>
          <w:rFonts w:ascii="Trebuchet MS" w:hAnsi="Trebuchet MS"/>
        </w:rPr>
      </w:pPr>
    </w:p>
    <w:p w14:paraId="7E34A448" w14:textId="63E2214D" w:rsidR="002417F9" w:rsidRPr="00213EF4" w:rsidRDefault="002417F9" w:rsidP="002417F9">
      <w:pPr>
        <w:rPr>
          <w:rFonts w:ascii="Trebuchet MS" w:hAnsi="Trebuchet MS"/>
        </w:rPr>
      </w:pPr>
      <w:r w:rsidRPr="00213EF4">
        <w:rPr>
          <w:rFonts w:ascii="Trebuchet MS" w:hAnsi="Trebuchet MS"/>
        </w:rPr>
        <w:t>10° partenariats établis ou à mettre en œuvre ;</w:t>
      </w:r>
    </w:p>
    <w:p w14:paraId="261C235A" w14:textId="77777777" w:rsidR="0009465D" w:rsidRPr="00213EF4" w:rsidRDefault="0009465D" w:rsidP="002417F9">
      <w:pPr>
        <w:rPr>
          <w:rFonts w:ascii="Trebuchet MS" w:hAnsi="Trebuchet MS"/>
        </w:rPr>
      </w:pPr>
    </w:p>
    <w:p w14:paraId="29D2A48C" w14:textId="77777777" w:rsidR="0009465D" w:rsidRPr="00213EF4" w:rsidRDefault="0009465D" w:rsidP="002417F9">
      <w:pPr>
        <w:rPr>
          <w:rFonts w:ascii="Trebuchet MS" w:hAnsi="Trebuchet MS"/>
        </w:rPr>
      </w:pPr>
    </w:p>
    <w:p w14:paraId="3188AAE4" w14:textId="77777777" w:rsidR="0009465D" w:rsidRPr="00213EF4" w:rsidRDefault="0009465D" w:rsidP="002417F9">
      <w:pPr>
        <w:rPr>
          <w:rFonts w:ascii="Trebuchet MS" w:hAnsi="Trebuchet MS"/>
        </w:rPr>
      </w:pPr>
    </w:p>
    <w:p w14:paraId="12AB81F0" w14:textId="77777777" w:rsidR="0009465D" w:rsidRPr="00213EF4" w:rsidRDefault="0009465D" w:rsidP="002417F9">
      <w:pPr>
        <w:rPr>
          <w:rFonts w:ascii="Trebuchet MS" w:hAnsi="Trebuchet MS"/>
        </w:rPr>
      </w:pPr>
    </w:p>
    <w:p w14:paraId="3CF4FF69" w14:textId="77777777" w:rsidR="0009465D" w:rsidRPr="00213EF4" w:rsidRDefault="0009465D" w:rsidP="002417F9">
      <w:pPr>
        <w:rPr>
          <w:rFonts w:ascii="Trebuchet MS" w:hAnsi="Trebuchet MS"/>
        </w:rPr>
      </w:pPr>
    </w:p>
    <w:p w14:paraId="2F8E7604" w14:textId="77777777" w:rsidR="0009465D" w:rsidRPr="00213EF4" w:rsidRDefault="0009465D" w:rsidP="002417F9">
      <w:pPr>
        <w:rPr>
          <w:rFonts w:ascii="Trebuchet MS" w:hAnsi="Trebuchet MS"/>
        </w:rPr>
      </w:pPr>
    </w:p>
    <w:p w14:paraId="448F6ACC" w14:textId="7524817A" w:rsidR="002417F9" w:rsidRPr="00213EF4" w:rsidRDefault="002417F9" w:rsidP="002417F9">
      <w:pPr>
        <w:rPr>
          <w:rFonts w:ascii="Trebuchet MS" w:hAnsi="Trebuchet MS"/>
        </w:rPr>
      </w:pPr>
      <w:r w:rsidRPr="00213EF4">
        <w:rPr>
          <w:rFonts w:ascii="Trebuchet MS" w:hAnsi="Trebuchet MS"/>
        </w:rPr>
        <w:t>11° modalités de la réflexivité, y compris la formation continue et la supervision ;</w:t>
      </w:r>
    </w:p>
    <w:p w14:paraId="77F4EABB" w14:textId="77777777" w:rsidR="0009465D" w:rsidRPr="00213EF4" w:rsidRDefault="0009465D" w:rsidP="002417F9">
      <w:pPr>
        <w:rPr>
          <w:rFonts w:ascii="Trebuchet MS" w:hAnsi="Trebuchet MS"/>
        </w:rPr>
      </w:pPr>
    </w:p>
    <w:p w14:paraId="253300BE" w14:textId="77777777" w:rsidR="0009465D" w:rsidRPr="00213EF4" w:rsidRDefault="0009465D" w:rsidP="002417F9">
      <w:pPr>
        <w:rPr>
          <w:rFonts w:ascii="Trebuchet MS" w:hAnsi="Trebuchet MS"/>
        </w:rPr>
      </w:pPr>
    </w:p>
    <w:p w14:paraId="71EA1932" w14:textId="77777777" w:rsidR="0009465D" w:rsidRPr="00213EF4" w:rsidRDefault="0009465D" w:rsidP="002417F9">
      <w:pPr>
        <w:rPr>
          <w:rFonts w:ascii="Trebuchet MS" w:hAnsi="Trebuchet MS"/>
        </w:rPr>
      </w:pPr>
    </w:p>
    <w:p w14:paraId="65BD4EC3" w14:textId="77777777" w:rsidR="0009465D" w:rsidRPr="00213EF4" w:rsidRDefault="0009465D" w:rsidP="002417F9">
      <w:pPr>
        <w:rPr>
          <w:rFonts w:ascii="Trebuchet MS" w:hAnsi="Trebuchet MS"/>
        </w:rPr>
      </w:pPr>
    </w:p>
    <w:p w14:paraId="11532A5B" w14:textId="77777777" w:rsidR="0009465D" w:rsidRPr="00213EF4" w:rsidRDefault="0009465D" w:rsidP="002417F9">
      <w:pPr>
        <w:rPr>
          <w:rFonts w:ascii="Trebuchet MS" w:hAnsi="Trebuchet MS"/>
        </w:rPr>
      </w:pPr>
    </w:p>
    <w:p w14:paraId="3487DD23" w14:textId="77777777" w:rsidR="0009465D" w:rsidRPr="00213EF4" w:rsidRDefault="0009465D" w:rsidP="002417F9">
      <w:pPr>
        <w:rPr>
          <w:rFonts w:ascii="Trebuchet MS" w:hAnsi="Trebuchet MS"/>
        </w:rPr>
      </w:pPr>
    </w:p>
    <w:p w14:paraId="10CF6E1D" w14:textId="77777777" w:rsidR="0009465D" w:rsidRPr="00213EF4" w:rsidRDefault="0009465D" w:rsidP="002417F9">
      <w:pPr>
        <w:rPr>
          <w:rFonts w:ascii="Trebuchet MS" w:hAnsi="Trebuchet MS"/>
        </w:rPr>
      </w:pPr>
    </w:p>
    <w:p w14:paraId="625ED025" w14:textId="77777777" w:rsidR="0009465D" w:rsidRPr="00213EF4" w:rsidRDefault="0009465D" w:rsidP="002417F9">
      <w:pPr>
        <w:rPr>
          <w:rFonts w:ascii="Trebuchet MS" w:hAnsi="Trebuchet MS"/>
        </w:rPr>
      </w:pPr>
    </w:p>
    <w:p w14:paraId="4D00EBB3" w14:textId="148824DA" w:rsidR="002417F9" w:rsidRPr="00213EF4" w:rsidRDefault="002417F9" w:rsidP="002417F9">
      <w:pPr>
        <w:rPr>
          <w:rFonts w:ascii="Trebuchet MS" w:hAnsi="Trebuchet MS"/>
        </w:rPr>
      </w:pPr>
      <w:r w:rsidRPr="00213EF4">
        <w:rPr>
          <w:rFonts w:ascii="Trebuchet MS" w:hAnsi="Trebuchet MS"/>
        </w:rPr>
        <w:t>12° modalités d’évaluation ;</w:t>
      </w:r>
    </w:p>
    <w:p w14:paraId="1CA8100A" w14:textId="77777777" w:rsidR="0009465D" w:rsidRPr="00213EF4" w:rsidRDefault="0009465D" w:rsidP="002417F9">
      <w:pPr>
        <w:rPr>
          <w:rFonts w:ascii="Trebuchet MS" w:hAnsi="Trebuchet MS"/>
        </w:rPr>
      </w:pPr>
    </w:p>
    <w:p w14:paraId="0EDAD77C" w14:textId="77777777" w:rsidR="0009465D" w:rsidRPr="00213EF4" w:rsidRDefault="0009465D" w:rsidP="002417F9">
      <w:pPr>
        <w:rPr>
          <w:rFonts w:ascii="Trebuchet MS" w:hAnsi="Trebuchet MS"/>
        </w:rPr>
      </w:pPr>
    </w:p>
    <w:p w14:paraId="3EDB506B" w14:textId="77777777" w:rsidR="0009465D" w:rsidRPr="00213EF4" w:rsidRDefault="0009465D" w:rsidP="002417F9">
      <w:pPr>
        <w:rPr>
          <w:rFonts w:ascii="Trebuchet MS" w:hAnsi="Trebuchet MS"/>
        </w:rPr>
      </w:pPr>
    </w:p>
    <w:p w14:paraId="33E3F13D" w14:textId="77777777" w:rsidR="0009465D" w:rsidRPr="00213EF4" w:rsidRDefault="0009465D" w:rsidP="002417F9">
      <w:pPr>
        <w:rPr>
          <w:rFonts w:ascii="Trebuchet MS" w:hAnsi="Trebuchet MS"/>
        </w:rPr>
      </w:pPr>
    </w:p>
    <w:p w14:paraId="074802DB" w14:textId="77777777" w:rsidR="0009465D" w:rsidRPr="00213EF4" w:rsidRDefault="0009465D" w:rsidP="002417F9">
      <w:pPr>
        <w:rPr>
          <w:rFonts w:ascii="Trebuchet MS" w:hAnsi="Trebuchet MS"/>
        </w:rPr>
      </w:pPr>
    </w:p>
    <w:p w14:paraId="197063EE" w14:textId="77777777" w:rsidR="0009465D" w:rsidRPr="00213EF4" w:rsidRDefault="0009465D" w:rsidP="002417F9">
      <w:pPr>
        <w:rPr>
          <w:rFonts w:ascii="Trebuchet MS" w:hAnsi="Trebuchet MS"/>
        </w:rPr>
      </w:pPr>
    </w:p>
    <w:p w14:paraId="3614365B" w14:textId="5DF031CE" w:rsidR="0013050F" w:rsidRPr="00213EF4" w:rsidRDefault="002417F9" w:rsidP="002417F9">
      <w:pPr>
        <w:rPr>
          <w:rFonts w:ascii="Trebuchet MS" w:hAnsi="Trebuchet MS"/>
        </w:rPr>
      </w:pPr>
      <w:r w:rsidRPr="00213EF4">
        <w:rPr>
          <w:rFonts w:ascii="Trebuchet MS" w:hAnsi="Trebuchet MS"/>
        </w:rPr>
        <w:t>13° tout autre élément apportant des informations complémentaires à la bonne compréhension du dispositif mis en place.</w:t>
      </w:r>
    </w:p>
    <w:p w14:paraId="7A553C4D" w14:textId="77777777" w:rsidR="0009465D" w:rsidRPr="00213EF4" w:rsidRDefault="0009465D" w:rsidP="002417F9">
      <w:pPr>
        <w:rPr>
          <w:rFonts w:ascii="Trebuchet MS" w:hAnsi="Trebuchet MS"/>
        </w:rPr>
      </w:pPr>
    </w:p>
    <w:p w14:paraId="57107E51" w14:textId="77777777" w:rsidR="0009465D" w:rsidRPr="00213EF4" w:rsidRDefault="0009465D" w:rsidP="002417F9">
      <w:pPr>
        <w:rPr>
          <w:rFonts w:ascii="Trebuchet MS" w:hAnsi="Trebuchet MS"/>
        </w:rPr>
      </w:pPr>
    </w:p>
    <w:p w14:paraId="3410B51C" w14:textId="77777777" w:rsidR="0009465D" w:rsidRPr="00213EF4" w:rsidRDefault="0009465D" w:rsidP="002417F9">
      <w:pPr>
        <w:rPr>
          <w:rFonts w:ascii="Trebuchet MS" w:hAnsi="Trebuchet MS"/>
        </w:rPr>
      </w:pPr>
    </w:p>
    <w:p w14:paraId="3692829F" w14:textId="77777777" w:rsidR="0009465D" w:rsidRPr="00213EF4" w:rsidRDefault="0009465D" w:rsidP="002417F9">
      <w:pPr>
        <w:rPr>
          <w:rFonts w:ascii="Trebuchet MS" w:hAnsi="Trebuchet MS"/>
        </w:rPr>
      </w:pPr>
    </w:p>
    <w:p w14:paraId="67DF58A8" w14:textId="77777777" w:rsidR="0009465D" w:rsidRPr="00213EF4" w:rsidRDefault="0009465D" w:rsidP="002417F9">
      <w:pPr>
        <w:rPr>
          <w:rFonts w:ascii="Trebuchet MS" w:hAnsi="Trebuchet MS"/>
        </w:rPr>
      </w:pPr>
    </w:p>
    <w:p w14:paraId="38759454" w14:textId="77777777" w:rsidR="0009465D" w:rsidRPr="00213EF4" w:rsidRDefault="0009465D" w:rsidP="002417F9">
      <w:pPr>
        <w:rPr>
          <w:rFonts w:ascii="Trebuchet MS" w:hAnsi="Trebuchet MS"/>
          <w:u w:val="single"/>
        </w:rPr>
      </w:pPr>
    </w:p>
    <w:p w14:paraId="056367BF" w14:textId="77777777" w:rsidR="00383A64" w:rsidRPr="00213EF4" w:rsidRDefault="00383A64">
      <w:pPr>
        <w:rPr>
          <w:rFonts w:ascii="Trebuchet MS" w:hAnsi="Trebuchet MS"/>
          <w:b/>
          <w:bCs/>
          <w:u w:val="single"/>
        </w:rPr>
      </w:pPr>
      <w:r w:rsidRPr="00213EF4">
        <w:rPr>
          <w:rFonts w:ascii="Trebuchet MS" w:hAnsi="Trebuchet MS"/>
          <w:b/>
          <w:bCs/>
          <w:u w:val="single"/>
        </w:rPr>
        <w:br w:type="page"/>
      </w:r>
    </w:p>
    <w:p w14:paraId="4C3BF539" w14:textId="1D14AFC0" w:rsidR="00187F64" w:rsidRPr="002651D2" w:rsidRDefault="00F755D8" w:rsidP="002651D2">
      <w:pPr>
        <w:pStyle w:val="Titre2"/>
      </w:pPr>
      <w:r w:rsidRPr="002651D2">
        <w:lastRenderedPageBreak/>
        <w:t>CONDITIONS D’AGREMENT</w:t>
      </w:r>
    </w:p>
    <w:p w14:paraId="40354D18" w14:textId="45BAF2A4" w:rsidR="00187F64" w:rsidRPr="00213EF4" w:rsidRDefault="00187F64" w:rsidP="006B6A02">
      <w:pPr>
        <w:rPr>
          <w:rFonts w:ascii="Trebuchet MS" w:hAnsi="Trebuchet MS"/>
        </w:rPr>
      </w:pPr>
      <w:r w:rsidRPr="00213EF4">
        <w:rPr>
          <w:rFonts w:ascii="Trebuchet MS" w:hAnsi="Trebuchet MS"/>
        </w:rPr>
        <w:t>Le service remplit-il les conditions suivantes ?</w:t>
      </w:r>
    </w:p>
    <w:p w14:paraId="311E147A" w14:textId="423708BC" w:rsidR="00187F64" w:rsidRPr="00213EF4" w:rsidRDefault="00187F64" w:rsidP="006B6A02">
      <w:pPr>
        <w:rPr>
          <w:rFonts w:ascii="Trebuchet MS" w:hAnsi="Trebuchet MS"/>
        </w:rPr>
      </w:pPr>
      <w:r w:rsidRPr="00213EF4">
        <w:rPr>
          <w:rFonts w:ascii="Trebuchet MS" w:hAnsi="Trebuchet MS"/>
        </w:rPr>
        <w:t>1° programmer régulièrement des réunions d’équipe et au minimum toutes les six semaines hormis les congés d’été, ainsi qu’une démarche réflexive via notamment des supervisions, des intervisions ou de la formation continue</w:t>
      </w:r>
    </w:p>
    <w:p w14:paraId="2702FA7E" w14:textId="093270FD" w:rsidR="00187F64" w:rsidRPr="00213EF4" w:rsidRDefault="00187F64" w:rsidP="00187F64">
      <w:pPr>
        <w:pStyle w:val="Paragraphedeliste"/>
        <w:numPr>
          <w:ilvl w:val="0"/>
          <w:numId w:val="12"/>
        </w:numPr>
        <w:rPr>
          <w:rFonts w:ascii="Trebuchet MS" w:hAnsi="Trebuchet MS"/>
        </w:rPr>
      </w:pPr>
      <w:r w:rsidRPr="00213EF4">
        <w:rPr>
          <w:rFonts w:ascii="Trebuchet MS" w:hAnsi="Trebuchet MS"/>
        </w:rPr>
        <w:t>Oui</w:t>
      </w:r>
    </w:p>
    <w:p w14:paraId="3890C28D" w14:textId="5EAD7944" w:rsidR="00187F64" w:rsidRPr="00213EF4" w:rsidRDefault="00187F64" w:rsidP="00187F64">
      <w:pPr>
        <w:pStyle w:val="Paragraphedeliste"/>
        <w:numPr>
          <w:ilvl w:val="0"/>
          <w:numId w:val="12"/>
        </w:numPr>
        <w:rPr>
          <w:rFonts w:ascii="Trebuchet MS" w:hAnsi="Trebuchet MS"/>
        </w:rPr>
      </w:pPr>
      <w:r w:rsidRPr="00213EF4">
        <w:rPr>
          <w:rFonts w:ascii="Trebuchet MS" w:hAnsi="Trebuchet MS"/>
        </w:rPr>
        <w:t>Non</w:t>
      </w:r>
    </w:p>
    <w:p w14:paraId="5CFE825E" w14:textId="1C7693A3" w:rsidR="00187F64" w:rsidRPr="00213EF4" w:rsidRDefault="00187F64" w:rsidP="00187F64">
      <w:pPr>
        <w:rPr>
          <w:rFonts w:ascii="Trebuchet MS" w:hAnsi="Trebuchet MS"/>
        </w:rPr>
      </w:pPr>
      <w:r w:rsidRPr="00213EF4">
        <w:rPr>
          <w:rFonts w:ascii="Trebuchet MS" w:hAnsi="Trebuchet MS"/>
        </w:rPr>
        <w:t xml:space="preserve">Commentaire : </w:t>
      </w:r>
    </w:p>
    <w:p w14:paraId="7EE68DE7" w14:textId="77777777" w:rsidR="00187F64" w:rsidRPr="00213EF4" w:rsidRDefault="00187F64" w:rsidP="00187F64">
      <w:pPr>
        <w:rPr>
          <w:rFonts w:ascii="Trebuchet MS" w:hAnsi="Trebuchet MS"/>
        </w:rPr>
      </w:pPr>
    </w:p>
    <w:p w14:paraId="162991E1" w14:textId="77777777" w:rsidR="00187F64" w:rsidRPr="00213EF4" w:rsidRDefault="00187F64" w:rsidP="00187F64">
      <w:pPr>
        <w:rPr>
          <w:rFonts w:ascii="Trebuchet MS" w:hAnsi="Trebuchet MS"/>
        </w:rPr>
      </w:pPr>
    </w:p>
    <w:p w14:paraId="00310CF1" w14:textId="77777777" w:rsidR="00187F64" w:rsidRPr="00213EF4" w:rsidRDefault="00187F64" w:rsidP="006B6A02">
      <w:pPr>
        <w:rPr>
          <w:rFonts w:ascii="Trebuchet MS" w:hAnsi="Trebuchet MS"/>
        </w:rPr>
      </w:pPr>
    </w:p>
    <w:p w14:paraId="000970D8" w14:textId="40809433" w:rsidR="00187F64" w:rsidRPr="00213EF4" w:rsidRDefault="00187F64" w:rsidP="006B6A02">
      <w:pPr>
        <w:rPr>
          <w:rFonts w:ascii="Trebuchet MS" w:hAnsi="Trebuchet MS"/>
        </w:rPr>
      </w:pPr>
      <w:r w:rsidRPr="00213EF4">
        <w:rPr>
          <w:rFonts w:ascii="Trebuchet MS" w:hAnsi="Trebuchet MS"/>
        </w:rPr>
        <w:t>4° si le service utilise des locaux, disposer de locaux dédiés à l’activité et d’un équipement garantissant la sécurité des parents et des enfants ainsi que la sécurité du contenu informationnel, en particulier de la vie privée</w:t>
      </w:r>
    </w:p>
    <w:p w14:paraId="4F50EF05" w14:textId="77777777" w:rsidR="00187F64" w:rsidRPr="00213EF4" w:rsidRDefault="00187F64" w:rsidP="00187F64">
      <w:pPr>
        <w:pStyle w:val="Paragraphedeliste"/>
        <w:numPr>
          <w:ilvl w:val="0"/>
          <w:numId w:val="12"/>
        </w:numPr>
        <w:rPr>
          <w:rFonts w:ascii="Trebuchet MS" w:hAnsi="Trebuchet MS"/>
        </w:rPr>
      </w:pPr>
      <w:r w:rsidRPr="00213EF4">
        <w:rPr>
          <w:rFonts w:ascii="Trebuchet MS" w:hAnsi="Trebuchet MS"/>
        </w:rPr>
        <w:t>Oui</w:t>
      </w:r>
    </w:p>
    <w:p w14:paraId="6EEE84A1" w14:textId="77777777" w:rsidR="00187F64" w:rsidRPr="00213EF4" w:rsidRDefault="00187F64" w:rsidP="00187F64">
      <w:pPr>
        <w:pStyle w:val="Paragraphedeliste"/>
        <w:numPr>
          <w:ilvl w:val="0"/>
          <w:numId w:val="12"/>
        </w:numPr>
        <w:rPr>
          <w:rFonts w:ascii="Trebuchet MS" w:hAnsi="Trebuchet MS"/>
        </w:rPr>
      </w:pPr>
      <w:r w:rsidRPr="00213EF4">
        <w:rPr>
          <w:rFonts w:ascii="Trebuchet MS" w:hAnsi="Trebuchet MS"/>
        </w:rPr>
        <w:t>Non</w:t>
      </w:r>
    </w:p>
    <w:p w14:paraId="4F631151" w14:textId="1AAA1034" w:rsidR="00187F64" w:rsidRPr="00213EF4" w:rsidRDefault="00187F64" w:rsidP="00187F64">
      <w:pPr>
        <w:rPr>
          <w:rFonts w:ascii="Trebuchet MS" w:hAnsi="Trebuchet MS"/>
        </w:rPr>
      </w:pPr>
      <w:r w:rsidRPr="00213EF4">
        <w:rPr>
          <w:rFonts w:ascii="Trebuchet MS" w:hAnsi="Trebuchet MS"/>
        </w:rPr>
        <w:t xml:space="preserve">Commentaire : </w:t>
      </w:r>
    </w:p>
    <w:p w14:paraId="269C41F2" w14:textId="77777777" w:rsidR="00187F64" w:rsidRPr="00213EF4" w:rsidRDefault="00187F64" w:rsidP="00187F64">
      <w:pPr>
        <w:rPr>
          <w:rFonts w:ascii="Trebuchet MS" w:hAnsi="Trebuchet MS"/>
        </w:rPr>
      </w:pPr>
    </w:p>
    <w:p w14:paraId="7B78B64F" w14:textId="77777777" w:rsidR="00187F64" w:rsidRPr="00213EF4" w:rsidRDefault="00187F64" w:rsidP="006B6A02">
      <w:pPr>
        <w:rPr>
          <w:rFonts w:ascii="Trebuchet MS" w:hAnsi="Trebuchet MS"/>
        </w:rPr>
      </w:pPr>
    </w:p>
    <w:p w14:paraId="79D3D9A1" w14:textId="77777777" w:rsidR="00187F64" w:rsidRPr="00213EF4" w:rsidRDefault="00187F64" w:rsidP="006B6A02">
      <w:pPr>
        <w:rPr>
          <w:rFonts w:ascii="Trebuchet MS" w:hAnsi="Trebuchet MS"/>
        </w:rPr>
      </w:pPr>
    </w:p>
    <w:p w14:paraId="5B6D0A64" w14:textId="6EC8547F" w:rsidR="00187F64" w:rsidRPr="00213EF4" w:rsidRDefault="00187F64" w:rsidP="006B6A02">
      <w:pPr>
        <w:rPr>
          <w:rFonts w:ascii="Trebuchet MS" w:hAnsi="Trebuchet MS"/>
        </w:rPr>
      </w:pPr>
      <w:r w:rsidRPr="00213EF4">
        <w:rPr>
          <w:rFonts w:ascii="Trebuchet MS" w:hAnsi="Trebuchet MS"/>
        </w:rPr>
        <w:t>5° accueillir et faire participer les familles sur la base d’une démarche volontaire</w:t>
      </w:r>
    </w:p>
    <w:p w14:paraId="668B32D4" w14:textId="77777777" w:rsidR="00187F64" w:rsidRPr="00213EF4" w:rsidRDefault="00187F64" w:rsidP="00187F64">
      <w:pPr>
        <w:pStyle w:val="Paragraphedeliste"/>
        <w:numPr>
          <w:ilvl w:val="0"/>
          <w:numId w:val="12"/>
        </w:numPr>
        <w:rPr>
          <w:rFonts w:ascii="Trebuchet MS" w:hAnsi="Trebuchet MS"/>
        </w:rPr>
      </w:pPr>
      <w:r w:rsidRPr="00213EF4">
        <w:rPr>
          <w:rFonts w:ascii="Trebuchet MS" w:hAnsi="Trebuchet MS"/>
        </w:rPr>
        <w:t>Oui</w:t>
      </w:r>
    </w:p>
    <w:p w14:paraId="0529EE9F" w14:textId="77777777" w:rsidR="00187F64" w:rsidRPr="00213EF4" w:rsidRDefault="00187F64" w:rsidP="00187F64">
      <w:pPr>
        <w:pStyle w:val="Paragraphedeliste"/>
        <w:numPr>
          <w:ilvl w:val="0"/>
          <w:numId w:val="12"/>
        </w:numPr>
        <w:rPr>
          <w:rFonts w:ascii="Trebuchet MS" w:hAnsi="Trebuchet MS"/>
        </w:rPr>
      </w:pPr>
      <w:r w:rsidRPr="00213EF4">
        <w:rPr>
          <w:rFonts w:ascii="Trebuchet MS" w:hAnsi="Trebuchet MS"/>
        </w:rPr>
        <w:t>Non</w:t>
      </w:r>
    </w:p>
    <w:p w14:paraId="34B40A0D" w14:textId="77777777" w:rsidR="00187F64" w:rsidRPr="00213EF4" w:rsidRDefault="00187F64" w:rsidP="00187F64">
      <w:pPr>
        <w:rPr>
          <w:rFonts w:ascii="Trebuchet MS" w:hAnsi="Trebuchet MS"/>
        </w:rPr>
      </w:pPr>
      <w:r w:rsidRPr="00213EF4">
        <w:rPr>
          <w:rFonts w:ascii="Trebuchet MS" w:hAnsi="Trebuchet MS"/>
        </w:rPr>
        <w:t xml:space="preserve">Commentaire : </w:t>
      </w:r>
    </w:p>
    <w:p w14:paraId="79F268B7" w14:textId="52D4C16D" w:rsidR="00FE56D0" w:rsidRPr="00213EF4" w:rsidRDefault="00FE56D0">
      <w:pPr>
        <w:rPr>
          <w:rFonts w:ascii="Trebuchet MS" w:hAnsi="Trebuchet MS"/>
        </w:rPr>
      </w:pPr>
      <w:r w:rsidRPr="00213EF4">
        <w:rPr>
          <w:rFonts w:ascii="Trebuchet MS" w:hAnsi="Trebuchet MS"/>
        </w:rPr>
        <w:br w:type="page"/>
      </w:r>
    </w:p>
    <w:p w14:paraId="6F82C58E" w14:textId="49608550" w:rsidR="00187F64" w:rsidRPr="00213EF4" w:rsidRDefault="00187F64" w:rsidP="006B6A02">
      <w:pPr>
        <w:rPr>
          <w:rFonts w:ascii="Trebuchet MS" w:hAnsi="Trebuchet MS"/>
        </w:rPr>
      </w:pPr>
      <w:r w:rsidRPr="00213EF4">
        <w:rPr>
          <w:rFonts w:ascii="Trebuchet MS" w:hAnsi="Trebuchet MS"/>
        </w:rPr>
        <w:lastRenderedPageBreak/>
        <w:t>6° garantir l’accessibilité du service</w:t>
      </w:r>
    </w:p>
    <w:p w14:paraId="7D02DAC3" w14:textId="77777777" w:rsidR="00187F64" w:rsidRPr="00213EF4" w:rsidRDefault="00187F64" w:rsidP="00187F64">
      <w:pPr>
        <w:pStyle w:val="Paragraphedeliste"/>
        <w:numPr>
          <w:ilvl w:val="0"/>
          <w:numId w:val="12"/>
        </w:numPr>
        <w:rPr>
          <w:rFonts w:ascii="Trebuchet MS" w:hAnsi="Trebuchet MS"/>
        </w:rPr>
      </w:pPr>
      <w:r w:rsidRPr="00213EF4">
        <w:rPr>
          <w:rFonts w:ascii="Trebuchet MS" w:hAnsi="Trebuchet MS"/>
        </w:rPr>
        <w:t>Oui</w:t>
      </w:r>
    </w:p>
    <w:p w14:paraId="718F6066" w14:textId="77777777" w:rsidR="00187F64" w:rsidRPr="00213EF4" w:rsidRDefault="00187F64" w:rsidP="00187F64">
      <w:pPr>
        <w:pStyle w:val="Paragraphedeliste"/>
        <w:numPr>
          <w:ilvl w:val="0"/>
          <w:numId w:val="12"/>
        </w:numPr>
        <w:rPr>
          <w:rFonts w:ascii="Trebuchet MS" w:hAnsi="Trebuchet MS"/>
        </w:rPr>
      </w:pPr>
      <w:r w:rsidRPr="00213EF4">
        <w:rPr>
          <w:rFonts w:ascii="Trebuchet MS" w:hAnsi="Trebuchet MS"/>
        </w:rPr>
        <w:t>Non</w:t>
      </w:r>
    </w:p>
    <w:p w14:paraId="2472291C" w14:textId="77777777" w:rsidR="00187F64" w:rsidRPr="00213EF4" w:rsidRDefault="00187F64" w:rsidP="00187F64">
      <w:pPr>
        <w:rPr>
          <w:rFonts w:ascii="Trebuchet MS" w:hAnsi="Trebuchet MS"/>
        </w:rPr>
      </w:pPr>
      <w:r w:rsidRPr="00213EF4">
        <w:rPr>
          <w:rFonts w:ascii="Trebuchet MS" w:hAnsi="Trebuchet MS"/>
        </w:rPr>
        <w:t xml:space="preserve">Commentaire : </w:t>
      </w:r>
    </w:p>
    <w:p w14:paraId="4A9FDAFB" w14:textId="77777777" w:rsidR="00187F64" w:rsidRPr="00213EF4" w:rsidRDefault="00187F64" w:rsidP="00187F64">
      <w:pPr>
        <w:rPr>
          <w:rFonts w:ascii="Trebuchet MS" w:hAnsi="Trebuchet MS"/>
        </w:rPr>
      </w:pPr>
    </w:p>
    <w:p w14:paraId="71A0B7C8" w14:textId="77777777" w:rsidR="00187F64" w:rsidRPr="00213EF4" w:rsidRDefault="00187F64" w:rsidP="00187F64">
      <w:pPr>
        <w:rPr>
          <w:rFonts w:ascii="Trebuchet MS" w:hAnsi="Trebuchet MS"/>
        </w:rPr>
      </w:pPr>
    </w:p>
    <w:p w14:paraId="3E206D03" w14:textId="77777777" w:rsidR="00187F64" w:rsidRPr="00213EF4" w:rsidRDefault="00187F64" w:rsidP="006B6A02">
      <w:pPr>
        <w:rPr>
          <w:rFonts w:ascii="Trebuchet MS" w:hAnsi="Trebuchet MS"/>
        </w:rPr>
      </w:pPr>
    </w:p>
    <w:p w14:paraId="108D285A" w14:textId="6525EBC1" w:rsidR="00187F64" w:rsidRPr="00213EF4" w:rsidRDefault="00187F64" w:rsidP="006B6A02">
      <w:pPr>
        <w:rPr>
          <w:rFonts w:ascii="Trebuchet MS" w:hAnsi="Trebuchet MS"/>
        </w:rPr>
      </w:pPr>
      <w:r w:rsidRPr="00213EF4">
        <w:rPr>
          <w:rFonts w:ascii="Trebuchet MS" w:hAnsi="Trebuchet MS"/>
        </w:rPr>
        <w:t>7° favoriser le travail en partenariat et en réseau</w:t>
      </w:r>
    </w:p>
    <w:p w14:paraId="2A59B787" w14:textId="77777777" w:rsidR="00187F64" w:rsidRPr="00213EF4" w:rsidRDefault="00187F64" w:rsidP="00187F64">
      <w:pPr>
        <w:pStyle w:val="Paragraphedeliste"/>
        <w:numPr>
          <w:ilvl w:val="0"/>
          <w:numId w:val="12"/>
        </w:numPr>
        <w:rPr>
          <w:rFonts w:ascii="Trebuchet MS" w:hAnsi="Trebuchet MS"/>
        </w:rPr>
      </w:pPr>
      <w:r w:rsidRPr="00213EF4">
        <w:rPr>
          <w:rFonts w:ascii="Trebuchet MS" w:hAnsi="Trebuchet MS"/>
        </w:rPr>
        <w:t>Oui</w:t>
      </w:r>
    </w:p>
    <w:p w14:paraId="4EE2732F" w14:textId="77777777" w:rsidR="00187F64" w:rsidRPr="00213EF4" w:rsidRDefault="00187F64" w:rsidP="00187F64">
      <w:pPr>
        <w:pStyle w:val="Paragraphedeliste"/>
        <w:numPr>
          <w:ilvl w:val="0"/>
          <w:numId w:val="12"/>
        </w:numPr>
        <w:rPr>
          <w:rFonts w:ascii="Trebuchet MS" w:hAnsi="Trebuchet MS"/>
        </w:rPr>
      </w:pPr>
      <w:r w:rsidRPr="00213EF4">
        <w:rPr>
          <w:rFonts w:ascii="Trebuchet MS" w:hAnsi="Trebuchet MS"/>
        </w:rPr>
        <w:t>Non</w:t>
      </w:r>
    </w:p>
    <w:p w14:paraId="6069B44E" w14:textId="77777777" w:rsidR="00187F64" w:rsidRPr="00213EF4" w:rsidRDefault="00187F64" w:rsidP="00187F64">
      <w:pPr>
        <w:rPr>
          <w:rFonts w:ascii="Trebuchet MS" w:hAnsi="Trebuchet MS"/>
        </w:rPr>
      </w:pPr>
      <w:r w:rsidRPr="00213EF4">
        <w:rPr>
          <w:rFonts w:ascii="Trebuchet MS" w:hAnsi="Trebuchet MS"/>
        </w:rPr>
        <w:t xml:space="preserve">Commentaire : </w:t>
      </w:r>
    </w:p>
    <w:p w14:paraId="5236F332" w14:textId="77777777" w:rsidR="00187F64" w:rsidRPr="00213EF4" w:rsidRDefault="00187F64" w:rsidP="00187F64">
      <w:pPr>
        <w:rPr>
          <w:rFonts w:ascii="Trebuchet MS" w:hAnsi="Trebuchet MS"/>
        </w:rPr>
      </w:pPr>
    </w:p>
    <w:p w14:paraId="211C9D5B" w14:textId="77777777" w:rsidR="00187F64" w:rsidRPr="00213EF4" w:rsidRDefault="00187F64" w:rsidP="00187F64">
      <w:pPr>
        <w:rPr>
          <w:rFonts w:ascii="Trebuchet MS" w:hAnsi="Trebuchet MS"/>
        </w:rPr>
      </w:pPr>
    </w:p>
    <w:p w14:paraId="61CD7DE1" w14:textId="77777777" w:rsidR="00187F64" w:rsidRPr="00213EF4" w:rsidRDefault="00187F64" w:rsidP="00187F64">
      <w:pPr>
        <w:rPr>
          <w:rFonts w:ascii="Trebuchet MS" w:hAnsi="Trebuchet MS"/>
        </w:rPr>
      </w:pPr>
    </w:p>
    <w:p w14:paraId="2D4AA455" w14:textId="77777777" w:rsidR="00187F64" w:rsidRPr="00213EF4" w:rsidRDefault="00187F64" w:rsidP="006B6A02">
      <w:pPr>
        <w:rPr>
          <w:rFonts w:ascii="Trebuchet MS" w:hAnsi="Trebuchet MS"/>
        </w:rPr>
      </w:pPr>
    </w:p>
    <w:p w14:paraId="44BD39A8" w14:textId="77777777" w:rsidR="00187F64" w:rsidRPr="00213EF4" w:rsidRDefault="00187F64" w:rsidP="006B6A02">
      <w:pPr>
        <w:rPr>
          <w:rFonts w:ascii="Trebuchet MS" w:hAnsi="Trebuchet MS"/>
        </w:rPr>
      </w:pPr>
    </w:p>
    <w:p w14:paraId="1D137F80" w14:textId="77777777" w:rsidR="00187F64" w:rsidRPr="00213EF4" w:rsidRDefault="00187F64" w:rsidP="006B6A02">
      <w:pPr>
        <w:rPr>
          <w:rFonts w:ascii="Trebuchet MS" w:hAnsi="Trebuchet MS"/>
        </w:rPr>
      </w:pPr>
    </w:p>
    <w:p w14:paraId="13434A6D" w14:textId="77777777" w:rsidR="0013050F" w:rsidRPr="00213EF4" w:rsidRDefault="0013050F" w:rsidP="006B6A02">
      <w:pPr>
        <w:rPr>
          <w:rFonts w:ascii="Trebuchet MS" w:hAnsi="Trebuchet MS"/>
          <w:u w:val="single"/>
        </w:rPr>
      </w:pPr>
    </w:p>
    <w:p w14:paraId="6A91930D" w14:textId="77777777" w:rsidR="00F755D8" w:rsidRPr="00213EF4" w:rsidRDefault="00F755D8" w:rsidP="006B6A02">
      <w:pPr>
        <w:rPr>
          <w:rFonts w:ascii="Trebuchet MS" w:hAnsi="Trebuchet MS"/>
          <w:u w:val="single"/>
        </w:rPr>
      </w:pPr>
    </w:p>
    <w:p w14:paraId="79D690D8" w14:textId="77777777" w:rsidR="00F755D8" w:rsidRPr="00213EF4" w:rsidRDefault="00F755D8" w:rsidP="006B6A02">
      <w:pPr>
        <w:rPr>
          <w:rFonts w:ascii="Trebuchet MS" w:hAnsi="Trebuchet MS"/>
          <w:u w:val="single"/>
        </w:rPr>
      </w:pPr>
    </w:p>
    <w:p w14:paraId="38964BA5" w14:textId="6B18ADAF" w:rsidR="003E466C" w:rsidRPr="00213EF4" w:rsidRDefault="003E466C">
      <w:pPr>
        <w:rPr>
          <w:rFonts w:ascii="Trebuchet MS" w:hAnsi="Trebuchet MS"/>
          <w:u w:val="single"/>
        </w:rPr>
      </w:pPr>
      <w:r w:rsidRPr="00213EF4">
        <w:rPr>
          <w:rFonts w:ascii="Trebuchet MS" w:hAnsi="Trebuchet MS"/>
          <w:u w:val="single"/>
        </w:rPr>
        <w:br w:type="page"/>
      </w:r>
    </w:p>
    <w:p w14:paraId="7993E282" w14:textId="368F0251" w:rsidR="00A36028" w:rsidRPr="00213EF4" w:rsidRDefault="00A36028" w:rsidP="006B6A02">
      <w:pPr>
        <w:rPr>
          <w:rFonts w:ascii="Trebuchet MS" w:hAnsi="Trebuchet MS"/>
          <w:b/>
          <w:bCs/>
          <w:u w:val="single"/>
        </w:rPr>
      </w:pPr>
      <w:r w:rsidRPr="00213EF4">
        <w:rPr>
          <w:rFonts w:ascii="Trebuchet MS" w:hAnsi="Trebuchet MS"/>
          <w:b/>
          <w:bCs/>
          <w:u w:val="single"/>
        </w:rPr>
        <w:lastRenderedPageBreak/>
        <w:t>Si demande d’</w:t>
      </w:r>
      <w:r w:rsidR="003E466C" w:rsidRPr="00213EF4">
        <w:rPr>
          <w:rFonts w:ascii="Trebuchet MS" w:hAnsi="Trebuchet MS"/>
          <w:b/>
          <w:bCs/>
          <w:u w:val="single"/>
        </w:rPr>
        <w:t>a</w:t>
      </w:r>
      <w:r w:rsidRPr="00213EF4">
        <w:rPr>
          <w:rFonts w:ascii="Trebuchet MS" w:hAnsi="Trebuchet MS"/>
          <w:b/>
          <w:bCs/>
          <w:u w:val="single"/>
        </w:rPr>
        <w:t>grément pour un LREP</w:t>
      </w:r>
    </w:p>
    <w:p w14:paraId="3773BD17" w14:textId="628EE8F6" w:rsidR="00A36028" w:rsidRPr="00213EF4" w:rsidRDefault="00A36028" w:rsidP="003E466C">
      <w:pPr>
        <w:rPr>
          <w:rFonts w:ascii="Trebuchet MS" w:hAnsi="Trebuchet MS"/>
        </w:rPr>
      </w:pPr>
      <w:r w:rsidRPr="00213EF4">
        <w:rPr>
          <w:rFonts w:ascii="Trebuchet MS" w:hAnsi="Trebuchet MS"/>
        </w:rPr>
        <w:t>Le LREP bénéficie d’un local permettant l’accueil simultané d’au moins 5 enfants accompagnés de leurs parents</w:t>
      </w:r>
      <w:r w:rsidR="003E466C" w:rsidRPr="00213EF4">
        <w:rPr>
          <w:rFonts w:ascii="Trebuchet MS" w:hAnsi="Trebuchet MS"/>
        </w:rPr>
        <w:t> :</w:t>
      </w:r>
    </w:p>
    <w:p w14:paraId="590F62D2" w14:textId="3C6C1233" w:rsidR="003E466C" w:rsidRPr="00213EF4" w:rsidRDefault="003E466C" w:rsidP="003E466C">
      <w:pPr>
        <w:pStyle w:val="Paragraphedeliste"/>
        <w:numPr>
          <w:ilvl w:val="0"/>
          <w:numId w:val="11"/>
        </w:numPr>
        <w:rPr>
          <w:rFonts w:ascii="Trebuchet MS" w:hAnsi="Trebuchet MS"/>
        </w:rPr>
      </w:pPr>
      <w:r w:rsidRPr="00213EF4">
        <w:rPr>
          <w:rFonts w:ascii="Trebuchet MS" w:hAnsi="Trebuchet MS"/>
        </w:rPr>
        <w:t>Oui</w:t>
      </w:r>
    </w:p>
    <w:p w14:paraId="59914CE3" w14:textId="23BEBCBB" w:rsidR="003E466C" w:rsidRPr="00213EF4" w:rsidRDefault="003E466C" w:rsidP="003E466C">
      <w:pPr>
        <w:pStyle w:val="Paragraphedeliste"/>
        <w:numPr>
          <w:ilvl w:val="0"/>
          <w:numId w:val="11"/>
        </w:numPr>
        <w:rPr>
          <w:rFonts w:ascii="Trebuchet MS" w:hAnsi="Trebuchet MS"/>
        </w:rPr>
      </w:pPr>
      <w:r w:rsidRPr="00213EF4">
        <w:rPr>
          <w:rFonts w:ascii="Trebuchet MS" w:hAnsi="Trebuchet MS"/>
        </w:rPr>
        <w:t xml:space="preserve">Non </w:t>
      </w:r>
    </w:p>
    <w:p w14:paraId="427B524F" w14:textId="29393A29" w:rsidR="00A36028" w:rsidRPr="00213EF4" w:rsidRDefault="00A36028" w:rsidP="003E466C">
      <w:pPr>
        <w:rPr>
          <w:rFonts w:ascii="Trebuchet MS" w:hAnsi="Trebuchet MS"/>
        </w:rPr>
      </w:pPr>
      <w:r w:rsidRPr="00213EF4">
        <w:rPr>
          <w:rFonts w:ascii="Trebuchet MS" w:hAnsi="Trebuchet MS"/>
        </w:rPr>
        <w:t xml:space="preserve">Le LREP offre une ouverture hebdomadaire de minimum </w:t>
      </w:r>
      <w:r w:rsidR="00187F64" w:rsidRPr="00213EF4">
        <w:rPr>
          <w:rFonts w:ascii="Trebuchet MS" w:hAnsi="Trebuchet MS"/>
        </w:rPr>
        <w:t>3</w:t>
      </w:r>
      <w:r w:rsidRPr="00213EF4">
        <w:rPr>
          <w:rFonts w:ascii="Trebuchet MS" w:hAnsi="Trebuchet MS"/>
        </w:rPr>
        <w:t>7 semaines par année</w:t>
      </w:r>
      <w:r w:rsidR="003E466C" w:rsidRPr="00213EF4">
        <w:rPr>
          <w:rFonts w:ascii="Trebuchet MS" w:hAnsi="Trebuchet MS"/>
        </w:rPr>
        <w:t> :</w:t>
      </w:r>
    </w:p>
    <w:p w14:paraId="15C0EF53" w14:textId="77777777" w:rsidR="003E466C" w:rsidRPr="00213EF4" w:rsidRDefault="003E466C" w:rsidP="003E466C">
      <w:pPr>
        <w:pStyle w:val="Paragraphedeliste"/>
        <w:numPr>
          <w:ilvl w:val="1"/>
          <w:numId w:val="8"/>
        </w:numPr>
        <w:rPr>
          <w:rFonts w:ascii="Trebuchet MS" w:hAnsi="Trebuchet MS"/>
        </w:rPr>
      </w:pPr>
      <w:r w:rsidRPr="00213EF4">
        <w:rPr>
          <w:rFonts w:ascii="Trebuchet MS" w:hAnsi="Trebuchet MS"/>
        </w:rPr>
        <w:t>Oui</w:t>
      </w:r>
    </w:p>
    <w:p w14:paraId="25A9ED57" w14:textId="77777777" w:rsidR="003E466C" w:rsidRPr="00213EF4" w:rsidRDefault="003E466C" w:rsidP="003E466C">
      <w:pPr>
        <w:pStyle w:val="Paragraphedeliste"/>
        <w:numPr>
          <w:ilvl w:val="1"/>
          <w:numId w:val="8"/>
        </w:numPr>
        <w:rPr>
          <w:rFonts w:ascii="Trebuchet MS" w:hAnsi="Trebuchet MS"/>
        </w:rPr>
      </w:pPr>
      <w:r w:rsidRPr="00213EF4">
        <w:rPr>
          <w:rFonts w:ascii="Trebuchet MS" w:hAnsi="Trebuchet MS"/>
        </w:rPr>
        <w:t xml:space="preserve">Non </w:t>
      </w:r>
    </w:p>
    <w:p w14:paraId="354AA380" w14:textId="77777777" w:rsidR="00A36028" w:rsidRPr="00213EF4" w:rsidRDefault="00A36028" w:rsidP="003E466C">
      <w:pPr>
        <w:rPr>
          <w:rFonts w:ascii="Trebuchet MS" w:hAnsi="Trebuchet MS"/>
        </w:rPr>
      </w:pPr>
    </w:p>
    <w:p w14:paraId="1D1E7A68" w14:textId="5C903F84" w:rsidR="00A36028" w:rsidRPr="00213EF4" w:rsidRDefault="00A36028" w:rsidP="00A36028">
      <w:pPr>
        <w:rPr>
          <w:rFonts w:ascii="Trebuchet MS" w:hAnsi="Trebuchet MS"/>
          <w:b/>
          <w:bCs/>
          <w:u w:val="single"/>
        </w:rPr>
      </w:pPr>
      <w:r w:rsidRPr="00213EF4">
        <w:rPr>
          <w:rFonts w:ascii="Trebuchet MS" w:hAnsi="Trebuchet MS"/>
          <w:b/>
          <w:bCs/>
          <w:u w:val="single"/>
        </w:rPr>
        <w:t>S</w:t>
      </w:r>
      <w:r w:rsidR="00383A64" w:rsidRPr="00213EF4">
        <w:rPr>
          <w:rFonts w:ascii="Trebuchet MS" w:hAnsi="Trebuchet MS"/>
          <w:b/>
          <w:bCs/>
          <w:u w:val="single"/>
        </w:rPr>
        <w:t>i</w:t>
      </w:r>
      <w:r w:rsidRPr="00213EF4">
        <w:rPr>
          <w:rFonts w:ascii="Trebuchet MS" w:hAnsi="Trebuchet MS"/>
          <w:b/>
          <w:bCs/>
          <w:u w:val="single"/>
        </w:rPr>
        <w:t xml:space="preserve"> demande d’agrément pour un EPS</w:t>
      </w:r>
    </w:p>
    <w:p w14:paraId="3AABB54F" w14:textId="341DAD99" w:rsidR="00A36028" w:rsidRPr="00213EF4" w:rsidRDefault="00A36028" w:rsidP="00A36028">
      <w:pPr>
        <w:rPr>
          <w:rFonts w:ascii="Trebuchet MS" w:hAnsi="Trebuchet MS"/>
        </w:rPr>
      </w:pPr>
      <w:r w:rsidRPr="00213EF4">
        <w:rPr>
          <w:rFonts w:ascii="Trebuchet MS" w:hAnsi="Trebuchet MS"/>
        </w:rPr>
        <w:t xml:space="preserve">Le service s’engage à respecter les dispositions </w:t>
      </w:r>
      <w:r w:rsidR="007B01DE" w:rsidRPr="00213EF4">
        <w:rPr>
          <w:rFonts w:ascii="Trebuchet MS" w:hAnsi="Trebuchet MS"/>
        </w:rPr>
        <w:t>de</w:t>
      </w:r>
      <w:r w:rsidRPr="00213EF4">
        <w:rPr>
          <w:rFonts w:ascii="Trebuchet MS" w:hAnsi="Trebuchet MS"/>
        </w:rPr>
        <w:t xml:space="preserve"> </w:t>
      </w:r>
      <w:r w:rsidR="003E466C" w:rsidRPr="00213EF4">
        <w:rPr>
          <w:rFonts w:ascii="Trebuchet MS" w:hAnsi="Trebuchet MS"/>
        </w:rPr>
        <w:t>la</w:t>
      </w:r>
      <w:r w:rsidRPr="00213EF4">
        <w:rPr>
          <w:rFonts w:ascii="Trebuchet MS" w:hAnsi="Trebuchet MS"/>
        </w:rPr>
        <w:t xml:space="preserve"> charte visée à l’annexe 3 d</w:t>
      </w:r>
      <w:r w:rsidR="007B01DE" w:rsidRPr="00213EF4">
        <w:rPr>
          <w:rFonts w:ascii="Trebuchet MS" w:hAnsi="Trebuchet MS"/>
        </w:rPr>
        <w:t xml:space="preserve">e l’arrêté </w:t>
      </w:r>
      <w:r w:rsidRPr="00213EF4">
        <w:rPr>
          <w:rFonts w:ascii="Trebuchet MS" w:hAnsi="Trebuchet MS"/>
        </w:rPr>
        <w:t xml:space="preserve">du 19 octobre 2023 : </w:t>
      </w:r>
    </w:p>
    <w:p w14:paraId="6B8C00B1" w14:textId="77777777" w:rsidR="003E466C" w:rsidRPr="00213EF4" w:rsidRDefault="003E466C" w:rsidP="003E466C">
      <w:pPr>
        <w:pStyle w:val="Paragraphedeliste"/>
        <w:numPr>
          <w:ilvl w:val="1"/>
          <w:numId w:val="8"/>
        </w:numPr>
        <w:rPr>
          <w:rFonts w:ascii="Trebuchet MS" w:hAnsi="Trebuchet MS"/>
        </w:rPr>
      </w:pPr>
      <w:r w:rsidRPr="00213EF4">
        <w:rPr>
          <w:rFonts w:ascii="Trebuchet MS" w:hAnsi="Trebuchet MS"/>
        </w:rPr>
        <w:t>Oui</w:t>
      </w:r>
    </w:p>
    <w:p w14:paraId="75037DA9" w14:textId="77777777" w:rsidR="003E466C" w:rsidRPr="00213EF4" w:rsidRDefault="003E466C" w:rsidP="003E466C">
      <w:pPr>
        <w:pStyle w:val="Paragraphedeliste"/>
        <w:numPr>
          <w:ilvl w:val="1"/>
          <w:numId w:val="8"/>
        </w:numPr>
        <w:rPr>
          <w:rFonts w:ascii="Trebuchet MS" w:hAnsi="Trebuchet MS"/>
        </w:rPr>
      </w:pPr>
      <w:r w:rsidRPr="00213EF4">
        <w:rPr>
          <w:rFonts w:ascii="Trebuchet MS" w:hAnsi="Trebuchet MS"/>
        </w:rPr>
        <w:t xml:space="preserve">Non </w:t>
      </w:r>
    </w:p>
    <w:p w14:paraId="1B79CDB8" w14:textId="77777777" w:rsidR="00A36028" w:rsidRPr="00213EF4" w:rsidRDefault="00A36028" w:rsidP="00A36028">
      <w:pPr>
        <w:rPr>
          <w:rFonts w:ascii="Trebuchet MS" w:hAnsi="Trebuchet MS"/>
        </w:rPr>
      </w:pPr>
    </w:p>
    <w:p w14:paraId="6683879B" w14:textId="6BEAB47C" w:rsidR="00A36028" w:rsidRPr="00213EF4" w:rsidRDefault="00A36028" w:rsidP="00A36028">
      <w:pPr>
        <w:rPr>
          <w:rFonts w:ascii="Trebuchet MS" w:hAnsi="Trebuchet MS"/>
          <w:b/>
          <w:bCs/>
          <w:u w:val="single"/>
        </w:rPr>
      </w:pPr>
      <w:r w:rsidRPr="00213EF4">
        <w:rPr>
          <w:rFonts w:ascii="Trebuchet MS" w:hAnsi="Trebuchet MS"/>
          <w:b/>
          <w:bCs/>
          <w:u w:val="single"/>
        </w:rPr>
        <w:t xml:space="preserve">Si demande d’agrément </w:t>
      </w:r>
      <w:r w:rsidR="003E466C" w:rsidRPr="00213EF4">
        <w:rPr>
          <w:rFonts w:ascii="Trebuchet MS" w:hAnsi="Trebuchet MS"/>
          <w:b/>
          <w:bCs/>
          <w:u w:val="single"/>
        </w:rPr>
        <w:t>pour un</w:t>
      </w:r>
      <w:r w:rsidRPr="00213EF4">
        <w:rPr>
          <w:rFonts w:ascii="Trebuchet MS" w:hAnsi="Trebuchet MS"/>
          <w:b/>
          <w:bCs/>
          <w:u w:val="single"/>
        </w:rPr>
        <w:t xml:space="preserve"> SAP</w:t>
      </w:r>
    </w:p>
    <w:p w14:paraId="5C917BB8" w14:textId="2D7CEECC" w:rsidR="00A36028" w:rsidRPr="00213EF4" w:rsidRDefault="003E466C" w:rsidP="00A36028">
      <w:pPr>
        <w:rPr>
          <w:rFonts w:ascii="Trebuchet MS" w:hAnsi="Trebuchet MS"/>
        </w:rPr>
      </w:pPr>
      <w:r w:rsidRPr="00213EF4">
        <w:rPr>
          <w:rFonts w:ascii="Trebuchet MS" w:hAnsi="Trebuchet MS"/>
        </w:rPr>
        <w:t>O</w:t>
      </w:r>
      <w:r w:rsidR="00A36028" w:rsidRPr="00213EF4">
        <w:rPr>
          <w:rFonts w:ascii="Trebuchet MS" w:hAnsi="Trebuchet MS"/>
        </w:rPr>
        <w:t xml:space="preserve">utre les fonctions administratives et de coordination, au moins deux des fonctions suivantes </w:t>
      </w:r>
      <w:r w:rsidRPr="00213EF4">
        <w:rPr>
          <w:rFonts w:ascii="Trebuchet MS" w:hAnsi="Trebuchet MS"/>
        </w:rPr>
        <w:t>sont</w:t>
      </w:r>
      <w:r w:rsidR="00A36028" w:rsidRPr="00213EF4">
        <w:rPr>
          <w:rFonts w:ascii="Trebuchet MS" w:hAnsi="Trebuchet MS"/>
        </w:rPr>
        <w:t xml:space="preserve"> assurées en propre au sein même </w:t>
      </w:r>
      <w:r w:rsidRPr="00213EF4">
        <w:rPr>
          <w:rFonts w:ascii="Trebuchet MS" w:hAnsi="Trebuchet MS"/>
        </w:rPr>
        <w:t>du</w:t>
      </w:r>
      <w:r w:rsidR="00A36028" w:rsidRPr="00213EF4">
        <w:rPr>
          <w:rFonts w:ascii="Trebuchet MS" w:hAnsi="Trebuchet MS"/>
        </w:rPr>
        <w:t xml:space="preserve"> service d’accompagnement périnatal :</w:t>
      </w:r>
      <w:r w:rsidR="007B01DE" w:rsidRPr="00213EF4">
        <w:rPr>
          <w:rFonts w:ascii="Trebuchet MS" w:hAnsi="Trebuchet MS"/>
        </w:rPr>
        <w:t xml:space="preserve"> </w:t>
      </w:r>
      <w:r w:rsidR="00A36028" w:rsidRPr="00213EF4">
        <w:rPr>
          <w:rFonts w:ascii="Trebuchet MS" w:hAnsi="Trebuchet MS"/>
        </w:rPr>
        <w:t>la fonction sociale</w:t>
      </w:r>
      <w:r w:rsidR="007B01DE" w:rsidRPr="00213EF4">
        <w:rPr>
          <w:rFonts w:ascii="Trebuchet MS" w:hAnsi="Trebuchet MS"/>
        </w:rPr>
        <w:t xml:space="preserve">, </w:t>
      </w:r>
      <w:r w:rsidR="00A36028" w:rsidRPr="00213EF4">
        <w:rPr>
          <w:rFonts w:ascii="Trebuchet MS" w:hAnsi="Trebuchet MS"/>
        </w:rPr>
        <w:t>(para)médicale</w:t>
      </w:r>
      <w:r w:rsidR="007B01DE" w:rsidRPr="00213EF4">
        <w:rPr>
          <w:rFonts w:ascii="Trebuchet MS" w:hAnsi="Trebuchet MS"/>
        </w:rPr>
        <w:t xml:space="preserve">, </w:t>
      </w:r>
      <w:r w:rsidR="00A36028" w:rsidRPr="00213EF4">
        <w:rPr>
          <w:rFonts w:ascii="Trebuchet MS" w:hAnsi="Trebuchet MS"/>
        </w:rPr>
        <w:t>paramédicale</w:t>
      </w:r>
      <w:r w:rsidR="007B01DE" w:rsidRPr="00213EF4">
        <w:rPr>
          <w:rFonts w:ascii="Trebuchet MS" w:hAnsi="Trebuchet MS"/>
        </w:rPr>
        <w:t xml:space="preserve">, </w:t>
      </w:r>
      <w:r w:rsidR="00A36028" w:rsidRPr="00213EF4">
        <w:rPr>
          <w:rFonts w:ascii="Trebuchet MS" w:hAnsi="Trebuchet MS"/>
        </w:rPr>
        <w:t>psychologique</w:t>
      </w:r>
      <w:r w:rsidR="007B01DE" w:rsidRPr="00213EF4">
        <w:rPr>
          <w:rFonts w:ascii="Trebuchet MS" w:hAnsi="Trebuchet MS"/>
        </w:rPr>
        <w:t>.</w:t>
      </w:r>
    </w:p>
    <w:p w14:paraId="35B4905F" w14:textId="77777777" w:rsidR="003E466C" w:rsidRPr="00213EF4" w:rsidRDefault="003E466C" w:rsidP="003E466C">
      <w:pPr>
        <w:pStyle w:val="Paragraphedeliste"/>
        <w:numPr>
          <w:ilvl w:val="1"/>
          <w:numId w:val="8"/>
        </w:numPr>
        <w:rPr>
          <w:rFonts w:ascii="Trebuchet MS" w:hAnsi="Trebuchet MS"/>
        </w:rPr>
      </w:pPr>
      <w:r w:rsidRPr="00213EF4">
        <w:rPr>
          <w:rFonts w:ascii="Trebuchet MS" w:hAnsi="Trebuchet MS"/>
        </w:rPr>
        <w:t>Oui</w:t>
      </w:r>
    </w:p>
    <w:p w14:paraId="6B136C6B" w14:textId="77777777" w:rsidR="003E466C" w:rsidRPr="00213EF4" w:rsidRDefault="003E466C" w:rsidP="003E466C">
      <w:pPr>
        <w:pStyle w:val="Paragraphedeliste"/>
        <w:numPr>
          <w:ilvl w:val="1"/>
          <w:numId w:val="8"/>
        </w:numPr>
        <w:rPr>
          <w:rFonts w:ascii="Trebuchet MS" w:hAnsi="Trebuchet MS"/>
        </w:rPr>
      </w:pPr>
      <w:r w:rsidRPr="00213EF4">
        <w:rPr>
          <w:rFonts w:ascii="Trebuchet MS" w:hAnsi="Trebuchet MS"/>
        </w:rPr>
        <w:t xml:space="preserve">Non </w:t>
      </w:r>
    </w:p>
    <w:p w14:paraId="6780A2C8" w14:textId="77777777" w:rsidR="00A36028" w:rsidRPr="00213EF4" w:rsidRDefault="00A36028" w:rsidP="00A36028">
      <w:pPr>
        <w:rPr>
          <w:rFonts w:ascii="Trebuchet MS" w:hAnsi="Trebuchet MS"/>
        </w:rPr>
      </w:pPr>
    </w:p>
    <w:bookmarkEnd w:id="0"/>
    <w:p w14:paraId="7C155F75" w14:textId="57D71D8B" w:rsidR="00383A64" w:rsidRPr="00213EF4" w:rsidRDefault="00383A64">
      <w:pPr>
        <w:rPr>
          <w:rFonts w:ascii="Trebuchet MS" w:hAnsi="Trebuchet MS"/>
          <w:b/>
          <w:bCs/>
        </w:rPr>
      </w:pPr>
    </w:p>
    <w:sectPr w:rsidR="00383A64" w:rsidRPr="00213EF4" w:rsidSect="002651D2">
      <w:headerReference w:type="default" r:id="rId9"/>
      <w:footerReference w:type="default" r:id="rId10"/>
      <w:pgSz w:w="11906" w:h="16838"/>
      <w:pgMar w:top="993" w:right="1417" w:bottom="1134"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0DB1" w14:textId="77777777" w:rsidR="00A12DCC" w:rsidRDefault="00A12DCC" w:rsidP="00A8370B">
      <w:pPr>
        <w:spacing w:after="0" w:line="240" w:lineRule="auto"/>
      </w:pPr>
      <w:r>
        <w:separator/>
      </w:r>
    </w:p>
  </w:endnote>
  <w:endnote w:type="continuationSeparator" w:id="0">
    <w:p w14:paraId="23135942" w14:textId="77777777" w:rsidR="00A12DCC" w:rsidRDefault="00A12DCC" w:rsidP="00A83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8"/>
        <w:szCs w:val="18"/>
      </w:rPr>
      <w:id w:val="660975517"/>
      <w:docPartObj>
        <w:docPartGallery w:val="Page Numbers (Bottom of Page)"/>
        <w:docPartUnique/>
      </w:docPartObj>
    </w:sdtPr>
    <w:sdtEndPr/>
    <w:sdtContent>
      <w:p w14:paraId="2A8B94ED" w14:textId="1C047606" w:rsidR="00213EF4" w:rsidRPr="00213EF4" w:rsidRDefault="00213EF4" w:rsidP="00213EF4">
        <w:pPr>
          <w:pStyle w:val="Pieddepage"/>
          <w:jc w:val="right"/>
          <w:rPr>
            <w:rFonts w:ascii="Trebuchet MS" w:hAnsi="Trebuchet MS"/>
            <w:sz w:val="18"/>
            <w:szCs w:val="18"/>
          </w:rPr>
        </w:pPr>
        <w:r w:rsidRPr="00213EF4">
          <w:rPr>
            <w:rFonts w:ascii="Trebuchet MS" w:hAnsi="Trebuchet MS"/>
            <w:sz w:val="18"/>
            <w:szCs w:val="18"/>
          </w:rPr>
          <w:fldChar w:fldCharType="begin"/>
        </w:r>
        <w:r w:rsidRPr="00213EF4">
          <w:rPr>
            <w:rFonts w:ascii="Trebuchet MS" w:hAnsi="Trebuchet MS"/>
            <w:sz w:val="18"/>
            <w:szCs w:val="18"/>
          </w:rPr>
          <w:instrText>PAGE   \* MERGEFORMAT</w:instrText>
        </w:r>
        <w:r w:rsidRPr="00213EF4">
          <w:rPr>
            <w:rFonts w:ascii="Trebuchet MS" w:hAnsi="Trebuchet MS"/>
            <w:sz w:val="18"/>
            <w:szCs w:val="18"/>
          </w:rPr>
          <w:fldChar w:fldCharType="separate"/>
        </w:r>
        <w:r w:rsidRPr="00213EF4">
          <w:rPr>
            <w:rFonts w:ascii="Trebuchet MS" w:hAnsi="Trebuchet MS"/>
            <w:sz w:val="18"/>
            <w:szCs w:val="18"/>
            <w:lang w:val="fr-FR"/>
          </w:rPr>
          <w:t>2</w:t>
        </w:r>
        <w:r w:rsidRPr="00213EF4">
          <w:rPr>
            <w:rFonts w:ascii="Trebuchet MS" w:hAnsi="Trebuchet M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CEBBF" w14:textId="77777777" w:rsidR="00A12DCC" w:rsidRDefault="00A12DCC" w:rsidP="00A8370B">
      <w:pPr>
        <w:spacing w:after="0" w:line="240" w:lineRule="auto"/>
      </w:pPr>
      <w:r>
        <w:separator/>
      </w:r>
    </w:p>
  </w:footnote>
  <w:footnote w:type="continuationSeparator" w:id="0">
    <w:p w14:paraId="7968497B" w14:textId="77777777" w:rsidR="00A12DCC" w:rsidRDefault="00A12DCC" w:rsidP="00A83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8FCD" w14:textId="63AB4D85" w:rsidR="00231AF5" w:rsidRDefault="00231AF5" w:rsidP="002651D2">
    <w:pPr>
      <w:pStyle w:val="En-tte"/>
      <w:spacing w:after="480"/>
      <w:jc w:val="right"/>
    </w:pPr>
    <w:r>
      <w:rPr>
        <w:rFonts w:ascii="Trebuchet MS" w:hAnsi="Trebuchet MS"/>
        <w:b/>
        <w:noProof/>
        <w:sz w:val="48"/>
        <w:szCs w:val="48"/>
      </w:rPr>
      <w:drawing>
        <wp:inline distT="0" distB="0" distL="0" distR="0" wp14:anchorId="3DC9D3BD" wp14:editId="16A85BFC">
          <wp:extent cx="1260000" cy="709200"/>
          <wp:effectExtent l="0" t="0" r="0" b="254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70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62F4BE3C"/>
    <w:name w:val="WW8Num10"/>
    <w:lvl w:ilvl="0">
      <w:start w:val="1"/>
      <w:numFmt w:val="decimal"/>
      <w:lvlText w:val="%1."/>
      <w:lvlJc w:val="left"/>
      <w:pPr>
        <w:tabs>
          <w:tab w:val="num" w:pos="1494"/>
        </w:tabs>
        <w:ind w:left="1474" w:hanging="340"/>
      </w:pPr>
      <w:rPr>
        <w:rFonts w:hint="default"/>
      </w:rPr>
    </w:lvl>
  </w:abstractNum>
  <w:abstractNum w:abstractNumId="1" w15:restartNumberingAfterBreak="0">
    <w:nsid w:val="06C56C61"/>
    <w:multiLevelType w:val="hybridMultilevel"/>
    <w:tmpl w:val="BE6EF6D8"/>
    <w:lvl w:ilvl="0" w:tplc="080C0003">
      <w:start w:val="1"/>
      <w:numFmt w:val="bullet"/>
      <w:lvlText w:val="o"/>
      <w:lvlJc w:val="left"/>
      <w:pPr>
        <w:ind w:left="1069" w:hanging="360"/>
      </w:pPr>
      <w:rPr>
        <w:rFonts w:ascii="Courier New" w:hAnsi="Courier New" w:cs="Courier New"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 w15:restartNumberingAfterBreak="0">
    <w:nsid w:val="086F3B2B"/>
    <w:multiLevelType w:val="multilevel"/>
    <w:tmpl w:val="4282EC14"/>
    <w:lvl w:ilvl="0">
      <w:start w:val="2"/>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40098"/>
    <w:multiLevelType w:val="hybridMultilevel"/>
    <w:tmpl w:val="0136D362"/>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18605DFC"/>
    <w:multiLevelType w:val="hybridMultilevel"/>
    <w:tmpl w:val="C03C660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3CF7A93"/>
    <w:multiLevelType w:val="hybridMultilevel"/>
    <w:tmpl w:val="03A29CF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272271A"/>
    <w:multiLevelType w:val="hybridMultilevel"/>
    <w:tmpl w:val="B87A9602"/>
    <w:lvl w:ilvl="0" w:tplc="A88EE9FA">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52856F2A"/>
    <w:multiLevelType w:val="multilevel"/>
    <w:tmpl w:val="B8762538"/>
    <w:lvl w:ilvl="0">
      <w:start w:val="1"/>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69762B50"/>
    <w:multiLevelType w:val="multilevel"/>
    <w:tmpl w:val="8E48DB8A"/>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04D00C7"/>
    <w:multiLevelType w:val="hybridMultilevel"/>
    <w:tmpl w:val="1D409898"/>
    <w:lvl w:ilvl="0" w:tplc="7B2E0ADC">
      <w:start w:val="1"/>
      <w:numFmt w:val="bullet"/>
      <w:lvlText w:val="-"/>
      <w:lvlJc w:val="left"/>
      <w:pPr>
        <w:ind w:left="720" w:hanging="360"/>
      </w:pPr>
      <w:rPr>
        <w:rFonts w:ascii="Trebuchet MS" w:eastAsiaTheme="minorHAnsi" w:hAnsi="Trebuchet M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19E0054"/>
    <w:multiLevelType w:val="multilevel"/>
    <w:tmpl w:val="DC52F7D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7F260F6"/>
    <w:multiLevelType w:val="hybridMultilevel"/>
    <w:tmpl w:val="8ED0427E"/>
    <w:lvl w:ilvl="0" w:tplc="27B0D1C2">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E7240FF"/>
    <w:multiLevelType w:val="hybridMultilevel"/>
    <w:tmpl w:val="6262C8F8"/>
    <w:lvl w:ilvl="0" w:tplc="A60222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0"/>
  </w:num>
  <w:num w:numId="5">
    <w:abstractNumId w:val="7"/>
  </w:num>
  <w:num w:numId="6">
    <w:abstractNumId w:val="2"/>
  </w:num>
  <w:num w:numId="7">
    <w:abstractNumId w:val="11"/>
  </w:num>
  <w:num w:numId="8">
    <w:abstractNumId w:val="9"/>
  </w:num>
  <w:num w:numId="9">
    <w:abstractNumId w:val="1"/>
  </w:num>
  <w:num w:numId="10">
    <w:abstractNumId w:val="6"/>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6F"/>
    <w:rsid w:val="0000082E"/>
    <w:rsid w:val="0009465D"/>
    <w:rsid w:val="000967C0"/>
    <w:rsid w:val="000D270C"/>
    <w:rsid w:val="000E65BA"/>
    <w:rsid w:val="00101FAB"/>
    <w:rsid w:val="0011690F"/>
    <w:rsid w:val="0013050F"/>
    <w:rsid w:val="0015182E"/>
    <w:rsid w:val="001528E6"/>
    <w:rsid w:val="001544CF"/>
    <w:rsid w:val="00187F64"/>
    <w:rsid w:val="00194455"/>
    <w:rsid w:val="001974D6"/>
    <w:rsid w:val="001B4F3C"/>
    <w:rsid w:val="001F6883"/>
    <w:rsid w:val="00213EF4"/>
    <w:rsid w:val="00231AF5"/>
    <w:rsid w:val="002417F9"/>
    <w:rsid w:val="002519CC"/>
    <w:rsid w:val="002651D2"/>
    <w:rsid w:val="002757A0"/>
    <w:rsid w:val="002834C9"/>
    <w:rsid w:val="00293B4D"/>
    <w:rsid w:val="002C22C7"/>
    <w:rsid w:val="002C693B"/>
    <w:rsid w:val="00307349"/>
    <w:rsid w:val="003125B3"/>
    <w:rsid w:val="003374D9"/>
    <w:rsid w:val="00383A64"/>
    <w:rsid w:val="00392382"/>
    <w:rsid w:val="00393528"/>
    <w:rsid w:val="003D178D"/>
    <w:rsid w:val="003D457A"/>
    <w:rsid w:val="003E466C"/>
    <w:rsid w:val="00453A3E"/>
    <w:rsid w:val="00463277"/>
    <w:rsid w:val="004652E2"/>
    <w:rsid w:val="0047492B"/>
    <w:rsid w:val="004923BC"/>
    <w:rsid w:val="004A777E"/>
    <w:rsid w:val="004B34A5"/>
    <w:rsid w:val="00514812"/>
    <w:rsid w:val="005455E6"/>
    <w:rsid w:val="00551EB7"/>
    <w:rsid w:val="00556919"/>
    <w:rsid w:val="005D22B1"/>
    <w:rsid w:val="005D682B"/>
    <w:rsid w:val="005E69B9"/>
    <w:rsid w:val="005F01AF"/>
    <w:rsid w:val="005F316F"/>
    <w:rsid w:val="006B6A02"/>
    <w:rsid w:val="006E2357"/>
    <w:rsid w:val="00741EB8"/>
    <w:rsid w:val="00757DA0"/>
    <w:rsid w:val="007751BF"/>
    <w:rsid w:val="007866B5"/>
    <w:rsid w:val="007B01DE"/>
    <w:rsid w:val="007C3227"/>
    <w:rsid w:val="00875E24"/>
    <w:rsid w:val="008A7A00"/>
    <w:rsid w:val="0091278B"/>
    <w:rsid w:val="00927ADA"/>
    <w:rsid w:val="0098710A"/>
    <w:rsid w:val="00993BDD"/>
    <w:rsid w:val="009D642D"/>
    <w:rsid w:val="00A12DCC"/>
    <w:rsid w:val="00A36028"/>
    <w:rsid w:val="00A642EA"/>
    <w:rsid w:val="00A8370B"/>
    <w:rsid w:val="00A9295F"/>
    <w:rsid w:val="00A9721B"/>
    <w:rsid w:val="00AA365B"/>
    <w:rsid w:val="00AC0767"/>
    <w:rsid w:val="00AC1EB6"/>
    <w:rsid w:val="00AE6483"/>
    <w:rsid w:val="00AF5113"/>
    <w:rsid w:val="00B070BA"/>
    <w:rsid w:val="00B13CC7"/>
    <w:rsid w:val="00B4382A"/>
    <w:rsid w:val="00B64A44"/>
    <w:rsid w:val="00B728F0"/>
    <w:rsid w:val="00B90F60"/>
    <w:rsid w:val="00C05209"/>
    <w:rsid w:val="00C07150"/>
    <w:rsid w:val="00C1030B"/>
    <w:rsid w:val="00C71B1A"/>
    <w:rsid w:val="00C74AE4"/>
    <w:rsid w:val="00CB77FD"/>
    <w:rsid w:val="00CE10E7"/>
    <w:rsid w:val="00CF5F80"/>
    <w:rsid w:val="00D0352B"/>
    <w:rsid w:val="00D130DB"/>
    <w:rsid w:val="00D3041D"/>
    <w:rsid w:val="00D6734C"/>
    <w:rsid w:val="00D92308"/>
    <w:rsid w:val="00DA4A2F"/>
    <w:rsid w:val="00DD6070"/>
    <w:rsid w:val="00DD7290"/>
    <w:rsid w:val="00E0563D"/>
    <w:rsid w:val="00E13626"/>
    <w:rsid w:val="00E319BF"/>
    <w:rsid w:val="00E3222C"/>
    <w:rsid w:val="00ED7540"/>
    <w:rsid w:val="00F239C9"/>
    <w:rsid w:val="00F24912"/>
    <w:rsid w:val="00F4645D"/>
    <w:rsid w:val="00F600DD"/>
    <w:rsid w:val="00F7545E"/>
    <w:rsid w:val="00F755D8"/>
    <w:rsid w:val="00F838BB"/>
    <w:rsid w:val="00FA0D73"/>
    <w:rsid w:val="00FC2B0E"/>
    <w:rsid w:val="00FD1E87"/>
    <w:rsid w:val="00FE0707"/>
    <w:rsid w:val="00FE56D0"/>
    <w:rsid w:val="00FE603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CBF6B"/>
  <w15:docId w15:val="{CB843659-92B8-4D7A-85F8-E27EC022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64"/>
  </w:style>
  <w:style w:type="paragraph" w:styleId="Titre1">
    <w:name w:val="heading 1"/>
    <w:basedOn w:val="Normal"/>
    <w:next w:val="Normal"/>
    <w:link w:val="Titre1Car"/>
    <w:uiPriority w:val="9"/>
    <w:qFormat/>
    <w:rsid w:val="00231AF5"/>
    <w:pPr>
      <w:jc w:val="center"/>
      <w:outlineLvl w:val="0"/>
    </w:pPr>
    <w:rPr>
      <w:rFonts w:ascii="Trebuchet MS" w:hAnsi="Trebuchet MS"/>
      <w:b/>
      <w:sz w:val="40"/>
      <w:szCs w:val="40"/>
    </w:rPr>
  </w:style>
  <w:style w:type="paragraph" w:styleId="Titre2">
    <w:name w:val="heading 2"/>
    <w:basedOn w:val="Normal"/>
    <w:next w:val="Normal"/>
    <w:link w:val="Titre2Car"/>
    <w:uiPriority w:val="9"/>
    <w:unhideWhenUsed/>
    <w:qFormat/>
    <w:rsid w:val="002651D2"/>
    <w:pPr>
      <w:pBdr>
        <w:top w:val="single" w:sz="4" w:space="1" w:color="auto"/>
        <w:left w:val="single" w:sz="4" w:space="4" w:color="auto"/>
        <w:bottom w:val="single" w:sz="4" w:space="1" w:color="auto"/>
        <w:right w:val="single" w:sz="4" w:space="4" w:color="auto"/>
      </w:pBdr>
      <w:spacing w:before="360" w:after="360"/>
      <w:jc w:val="center"/>
      <w:outlineLvl w:val="1"/>
    </w:pPr>
    <w:rPr>
      <w:rFonts w:ascii="Trebuchet MS" w:hAnsi="Trebuchet MS"/>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316F"/>
    <w:pPr>
      <w:ind w:left="720"/>
      <w:contextualSpacing/>
    </w:pPr>
  </w:style>
  <w:style w:type="paragraph" w:styleId="Notedebasdepage">
    <w:name w:val="footnote text"/>
    <w:basedOn w:val="Normal"/>
    <w:link w:val="NotedebasdepageCar"/>
    <w:uiPriority w:val="99"/>
    <w:semiHidden/>
    <w:unhideWhenUsed/>
    <w:rsid w:val="00A8370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370B"/>
    <w:rPr>
      <w:sz w:val="20"/>
      <w:szCs w:val="20"/>
    </w:rPr>
  </w:style>
  <w:style w:type="character" w:styleId="Appelnotedebasdep">
    <w:name w:val="footnote reference"/>
    <w:basedOn w:val="Policepardfaut"/>
    <w:uiPriority w:val="99"/>
    <w:semiHidden/>
    <w:unhideWhenUsed/>
    <w:rsid w:val="00A8370B"/>
    <w:rPr>
      <w:vertAlign w:val="superscript"/>
    </w:rPr>
  </w:style>
  <w:style w:type="paragraph" w:styleId="Textedebulles">
    <w:name w:val="Balloon Text"/>
    <w:basedOn w:val="Normal"/>
    <w:link w:val="TextedebullesCar"/>
    <w:uiPriority w:val="99"/>
    <w:semiHidden/>
    <w:unhideWhenUsed/>
    <w:rsid w:val="00AE64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6483"/>
    <w:rPr>
      <w:rFonts w:ascii="Tahoma" w:hAnsi="Tahoma" w:cs="Tahoma"/>
      <w:sz w:val="16"/>
      <w:szCs w:val="16"/>
    </w:rPr>
  </w:style>
  <w:style w:type="paragraph" w:styleId="En-tte">
    <w:name w:val="header"/>
    <w:basedOn w:val="Normal"/>
    <w:link w:val="En-tteCar"/>
    <w:uiPriority w:val="99"/>
    <w:unhideWhenUsed/>
    <w:rsid w:val="009D642D"/>
    <w:pPr>
      <w:tabs>
        <w:tab w:val="center" w:pos="4536"/>
        <w:tab w:val="right" w:pos="9072"/>
      </w:tabs>
      <w:spacing w:after="0" w:line="240" w:lineRule="auto"/>
    </w:pPr>
  </w:style>
  <w:style w:type="character" w:customStyle="1" w:styleId="En-tteCar">
    <w:name w:val="En-tête Car"/>
    <w:basedOn w:val="Policepardfaut"/>
    <w:link w:val="En-tte"/>
    <w:uiPriority w:val="99"/>
    <w:rsid w:val="009D642D"/>
  </w:style>
  <w:style w:type="paragraph" w:styleId="Pieddepage">
    <w:name w:val="footer"/>
    <w:basedOn w:val="Normal"/>
    <w:link w:val="PieddepageCar"/>
    <w:uiPriority w:val="99"/>
    <w:unhideWhenUsed/>
    <w:rsid w:val="009D64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642D"/>
  </w:style>
  <w:style w:type="character" w:styleId="Marquedecommentaire">
    <w:name w:val="annotation reference"/>
    <w:basedOn w:val="Policepardfaut"/>
    <w:uiPriority w:val="99"/>
    <w:semiHidden/>
    <w:unhideWhenUsed/>
    <w:rsid w:val="00B4382A"/>
    <w:rPr>
      <w:sz w:val="16"/>
      <w:szCs w:val="16"/>
    </w:rPr>
  </w:style>
  <w:style w:type="paragraph" w:styleId="Commentaire">
    <w:name w:val="annotation text"/>
    <w:basedOn w:val="Normal"/>
    <w:link w:val="CommentaireCar"/>
    <w:uiPriority w:val="99"/>
    <w:unhideWhenUsed/>
    <w:rsid w:val="00B4382A"/>
    <w:pPr>
      <w:spacing w:line="240" w:lineRule="auto"/>
    </w:pPr>
    <w:rPr>
      <w:sz w:val="20"/>
      <w:szCs w:val="20"/>
    </w:rPr>
  </w:style>
  <w:style w:type="character" w:customStyle="1" w:styleId="CommentaireCar">
    <w:name w:val="Commentaire Car"/>
    <w:basedOn w:val="Policepardfaut"/>
    <w:link w:val="Commentaire"/>
    <w:uiPriority w:val="99"/>
    <w:rsid w:val="00B4382A"/>
    <w:rPr>
      <w:sz w:val="20"/>
      <w:szCs w:val="20"/>
    </w:rPr>
  </w:style>
  <w:style w:type="paragraph" w:styleId="Objetducommentaire">
    <w:name w:val="annotation subject"/>
    <w:basedOn w:val="Commentaire"/>
    <w:next w:val="Commentaire"/>
    <w:link w:val="ObjetducommentaireCar"/>
    <w:uiPriority w:val="99"/>
    <w:semiHidden/>
    <w:unhideWhenUsed/>
    <w:rsid w:val="00B4382A"/>
    <w:rPr>
      <w:b/>
      <w:bCs/>
    </w:rPr>
  </w:style>
  <w:style w:type="character" w:customStyle="1" w:styleId="ObjetducommentaireCar">
    <w:name w:val="Objet du commentaire Car"/>
    <w:basedOn w:val="CommentaireCar"/>
    <w:link w:val="Objetducommentaire"/>
    <w:uiPriority w:val="99"/>
    <w:semiHidden/>
    <w:rsid w:val="00B4382A"/>
    <w:rPr>
      <w:b/>
      <w:bCs/>
      <w:sz w:val="20"/>
      <w:szCs w:val="20"/>
    </w:rPr>
  </w:style>
  <w:style w:type="table" w:styleId="Grilledutableau">
    <w:name w:val="Table Grid"/>
    <w:basedOn w:val="TableauNormal"/>
    <w:uiPriority w:val="59"/>
    <w:rsid w:val="00A64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E603D"/>
    <w:rPr>
      <w:color w:val="0000FF" w:themeColor="hyperlink"/>
      <w:u w:val="single"/>
    </w:rPr>
  </w:style>
  <w:style w:type="character" w:styleId="Mentionnonrsolue">
    <w:name w:val="Unresolved Mention"/>
    <w:basedOn w:val="Policepardfaut"/>
    <w:uiPriority w:val="99"/>
    <w:semiHidden/>
    <w:unhideWhenUsed/>
    <w:rsid w:val="00FE603D"/>
    <w:rPr>
      <w:color w:val="605E5C"/>
      <w:shd w:val="clear" w:color="auto" w:fill="E1DFDD"/>
    </w:rPr>
  </w:style>
  <w:style w:type="paragraph" w:styleId="Titre">
    <w:name w:val="Title"/>
    <w:basedOn w:val="Normal"/>
    <w:next w:val="Normal"/>
    <w:link w:val="TitreCar"/>
    <w:uiPriority w:val="10"/>
    <w:qFormat/>
    <w:rsid w:val="00231AF5"/>
    <w:pPr>
      <w:jc w:val="center"/>
    </w:pPr>
    <w:rPr>
      <w:rFonts w:ascii="Trebuchet MS" w:hAnsi="Trebuchet MS"/>
      <w:b/>
      <w:sz w:val="48"/>
      <w:szCs w:val="48"/>
    </w:rPr>
  </w:style>
  <w:style w:type="character" w:customStyle="1" w:styleId="TitreCar">
    <w:name w:val="Titre Car"/>
    <w:basedOn w:val="Policepardfaut"/>
    <w:link w:val="Titre"/>
    <w:uiPriority w:val="10"/>
    <w:rsid w:val="00231AF5"/>
    <w:rPr>
      <w:rFonts w:ascii="Trebuchet MS" w:hAnsi="Trebuchet MS"/>
      <w:b/>
      <w:sz w:val="48"/>
      <w:szCs w:val="48"/>
    </w:rPr>
  </w:style>
  <w:style w:type="character" w:customStyle="1" w:styleId="Titre1Car">
    <w:name w:val="Titre 1 Car"/>
    <w:basedOn w:val="Policepardfaut"/>
    <w:link w:val="Titre1"/>
    <w:uiPriority w:val="9"/>
    <w:rsid w:val="00231AF5"/>
    <w:rPr>
      <w:rFonts w:ascii="Trebuchet MS" w:hAnsi="Trebuchet MS"/>
      <w:b/>
      <w:sz w:val="40"/>
      <w:szCs w:val="40"/>
    </w:rPr>
  </w:style>
  <w:style w:type="character" w:customStyle="1" w:styleId="Titre2Car">
    <w:name w:val="Titre 2 Car"/>
    <w:basedOn w:val="Policepardfaut"/>
    <w:link w:val="Titre2"/>
    <w:uiPriority w:val="9"/>
    <w:rsid w:val="002651D2"/>
    <w:rPr>
      <w:rFonts w:ascii="Trebuchet MS" w:hAnsi="Trebuchet M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p@one.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D067F-DD71-4FEC-A947-4AA4566F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624</Words>
  <Characters>3242</Characters>
  <Application>Microsoft Office Word</Application>
  <DocSecurity>0</DocSecurity>
  <Lines>191</Lines>
  <Paragraphs>68</Paragraphs>
  <ScaleCrop>false</ScaleCrop>
  <HeadingPairs>
    <vt:vector size="2" baseType="variant">
      <vt:variant>
        <vt:lpstr>Titre</vt:lpstr>
      </vt:variant>
      <vt:variant>
        <vt:i4>1</vt:i4>
      </vt:variant>
    </vt:vector>
  </HeadingPairs>
  <TitlesOfParts>
    <vt:vector size="1" baseType="lpstr">
      <vt:lpstr>Dossier de candidature</vt:lpstr>
    </vt:vector>
  </TitlesOfParts>
  <Manager/>
  <Company>Office de la Naissance et de l'Enfance</Company>
  <LinksUpToDate>false</LinksUpToDate>
  <CharactersWithSpaces>3811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dc:title>
  <dc:subject>Agrément et subventionnement de Services spécifiques d’accompagnement à la parentalité</dc:subject>
  <dc:creator>BORIGHEM Antoine</dc:creator>
  <cp:keywords/>
  <dc:description/>
  <cp:lastModifiedBy>GEERAERT Laura</cp:lastModifiedBy>
  <cp:revision>3</cp:revision>
  <cp:lastPrinted>2022-07-06T09:50:00Z</cp:lastPrinted>
  <dcterms:created xsi:type="dcterms:W3CDTF">2024-03-07T13:41:00Z</dcterms:created>
  <dcterms:modified xsi:type="dcterms:W3CDTF">2024-03-07T13:57:00Z</dcterms:modified>
  <cp:category/>
</cp:coreProperties>
</file>