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BC" w:rsidRDefault="000255BC" w:rsidP="003E41DD">
      <w:pPr>
        <w:rPr>
          <w:rFonts w:ascii="Trebuchet MS" w:hAnsi="Trebuchet MS"/>
          <w:b/>
          <w:bCs/>
        </w:rPr>
      </w:pPr>
      <w:r w:rsidRPr="00A00232">
        <w:rPr>
          <w:noProof/>
          <w:lang w:eastAsia="fr-BE"/>
        </w:rPr>
        <w:drawing>
          <wp:inline distT="0" distB="0" distL="0" distR="0" wp14:anchorId="2DB5D56E" wp14:editId="33C9AAF6">
            <wp:extent cx="5524500" cy="419100"/>
            <wp:effectExtent l="0" t="0" r="0" b="0"/>
            <wp:docPr id="2" name="Image 2" descr="https://gallery.mailchimp.com/55c0e79313df2b5feb79fd2b0/images/5ccdec0f-cc57-4ee2-bd43-bb340d5ef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55c0e79313df2b5feb79fd2b0/images/5ccdec0f-cc57-4ee2-bd43-bb340d5efd1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70" w:rsidRDefault="00090D70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255BC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t xml:space="preserve">Journée internationale des droits de l’enfant : 30 ans déjà ! </w:t>
      </w:r>
      <w:r w:rsidR="00B77C3E" w:rsidRPr="00090D70">
        <w:rPr>
          <w:rFonts w:cstheme="minorHAnsi"/>
          <w:b/>
          <w:sz w:val="32"/>
          <w:szCs w:val="32"/>
        </w:rPr>
        <w:t xml:space="preserve">  </w:t>
      </w:r>
    </w:p>
    <w:p w:rsidR="00090D70" w:rsidRPr="00090D70" w:rsidRDefault="00090D70" w:rsidP="000255BC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611088" w:rsidRDefault="00611088" w:rsidP="000255B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noProof/>
          <w:lang w:eastAsia="fr-BE"/>
        </w:rPr>
        <w:drawing>
          <wp:inline distT="0" distB="0" distL="0" distR="0" wp14:anchorId="30930998" wp14:editId="13E3EB9B">
            <wp:extent cx="2419985" cy="2355452"/>
            <wp:effectExtent l="0" t="0" r="0" b="6985"/>
            <wp:docPr id="3" name="dijit__Templated_23" descr="https://gallery.mailchimp.com/55c0e79313df2b5feb79fd2b0/images/bfcd28fa-a1a4-47cf-9f84-9361d846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23" descr="https://gallery.mailchimp.com/55c0e79313df2b5feb79fd2b0/images/bfcd28fa-a1a4-47cf-9f84-9361d84601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15" cy="237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70" w:rsidRDefault="00B77C3E" w:rsidP="000255B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 xml:space="preserve">        </w:t>
      </w:r>
    </w:p>
    <w:p w:rsidR="00090D70" w:rsidRPr="00090D70" w:rsidRDefault="00B77C3E" w:rsidP="000255BC">
      <w:pPr>
        <w:spacing w:after="0" w:line="240" w:lineRule="auto"/>
        <w:rPr>
          <w:rFonts w:cstheme="minorHAnsi"/>
          <w:b/>
          <w:i/>
        </w:rPr>
      </w:pPr>
      <w:r w:rsidRPr="00090D70">
        <w:rPr>
          <w:rFonts w:cstheme="minorHAnsi"/>
          <w:b/>
        </w:rPr>
        <w:t xml:space="preserve">  </w:t>
      </w:r>
      <w:r w:rsidR="00917CBD" w:rsidRPr="00090D70">
        <w:rPr>
          <w:rFonts w:cstheme="minorHAnsi"/>
          <w:b/>
          <w:i/>
        </w:rPr>
        <w:t>Les liens de l’article :</w:t>
      </w:r>
    </w:p>
    <w:p w:rsidR="00917CBD" w:rsidRPr="00090D70" w:rsidRDefault="00917CBD" w:rsidP="00917CBD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t xml:space="preserve">Le texte de la </w:t>
      </w:r>
      <w:hyperlink r:id="rId10" w:tgtFrame="_blank" w:history="1">
        <w:r w:rsidRPr="00090D70">
          <w:rPr>
            <w:b/>
            <w:bCs/>
            <w:color w:val="0000FF"/>
            <w:u w:val="single"/>
          </w:rPr>
          <w:t>Convention Internationale des Droits de l'Enfant</w:t>
        </w:r>
      </w:hyperlink>
      <w:r w:rsidRPr="00090D70">
        <w:t xml:space="preserve"> (CIDE) : </w:t>
      </w:r>
      <w:hyperlink r:id="rId11" w:history="1">
        <w:r w:rsidRPr="00090D70">
          <w:rPr>
            <w:rStyle w:val="Lienhypertexte"/>
          </w:rPr>
          <w:t>http://www.dgde.cfwb.be/index.php?id=2557</w:t>
        </w:r>
      </w:hyperlink>
    </w:p>
    <w:p w:rsidR="00917CBD" w:rsidRPr="00090D70" w:rsidRDefault="00917CBD" w:rsidP="00917CBD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Les </w:t>
      </w:r>
      <w:r w:rsidR="00496EC8" w:rsidRPr="00090D70">
        <w:rPr>
          <w:rFonts w:cstheme="minorHAnsi"/>
        </w:rPr>
        <w:t xml:space="preserve">55 observations finales du Comité des droits de l'enfant des Nations Unies, </w:t>
      </w:r>
      <w:r w:rsidRPr="00090D70">
        <w:rPr>
          <w:rFonts w:cstheme="minorHAnsi"/>
        </w:rPr>
        <w:t>bilan remis à la Belgique :</w:t>
      </w:r>
      <w:r w:rsidRPr="00090D70">
        <w:rPr>
          <w:rFonts w:cstheme="minorHAnsi"/>
          <w:u w:val="single"/>
        </w:rPr>
        <w:t xml:space="preserve"> </w:t>
      </w:r>
      <w:hyperlink r:id="rId12" w:history="1">
        <w:r w:rsidRPr="00090D70">
          <w:rPr>
            <w:rStyle w:val="Lienhypertexte"/>
            <w:rFonts w:cstheme="minorHAnsi"/>
          </w:rPr>
          <w:t>https://www2.ohchr.org/english/bodies/crc/docs/co/CRC.C.BEL.CO.3-4_fr.pdf</w:t>
        </w:r>
      </w:hyperlink>
    </w:p>
    <w:p w:rsidR="00917CBD" w:rsidRPr="00090D70" w:rsidRDefault="00917CBD" w:rsidP="00917CBD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>L’étude "</w:t>
      </w:r>
      <w:hyperlink r:id="rId13" w:tgtFrame="_blank" w:history="1">
        <w:r w:rsidRPr="00090D70">
          <w:rPr>
            <w:rStyle w:val="Lienhypertexte"/>
            <w:rFonts w:cstheme="minorHAnsi"/>
          </w:rPr>
          <w:t>balance tes droits</w:t>
        </w:r>
      </w:hyperlink>
      <w:r w:rsidRPr="00090D70">
        <w:rPr>
          <w:rFonts w:cstheme="minorHAnsi"/>
        </w:rPr>
        <w:t xml:space="preserve">"  de la CODE </w:t>
      </w:r>
      <w:r w:rsidRPr="00090D70">
        <w:rPr>
          <w:rFonts w:cstheme="minorHAnsi"/>
          <w:bCs/>
        </w:rPr>
        <w:t xml:space="preserve">(Coordination des ONG pour les Droits des Enfants), pour débattre </w:t>
      </w:r>
      <w:r w:rsidRPr="00090D70">
        <w:rPr>
          <w:rFonts w:cstheme="minorHAnsi"/>
        </w:rPr>
        <w:t xml:space="preserve">des droits de l’enfant avec les jeunes : </w:t>
      </w:r>
      <w:hyperlink r:id="rId14" w:history="1">
        <w:r w:rsidRPr="00090D70">
          <w:rPr>
            <w:rStyle w:val="Lienhypertexte"/>
            <w:rFonts w:cstheme="minorHAnsi"/>
          </w:rPr>
          <w:t>http://www.lacode.be/etude-balance-tes-droits,1336.html</w:t>
        </w:r>
      </w:hyperlink>
      <w:r w:rsidRPr="00090D70">
        <w:rPr>
          <w:rFonts w:cstheme="minorHAnsi"/>
        </w:rPr>
        <w:t xml:space="preserve"> </w:t>
      </w:r>
    </w:p>
    <w:p w:rsidR="00917CBD" w:rsidRPr="00090D70" w:rsidRDefault="00917CBD" w:rsidP="00917CBD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Les </w:t>
      </w:r>
      <w:hyperlink r:id="rId15" w:history="1">
        <w:r w:rsidRPr="00090D70">
          <w:rPr>
            <w:rStyle w:val="Lienhypertexte"/>
            <w:rFonts w:cstheme="minorHAnsi"/>
          </w:rPr>
          <w:t>outils pratiques pour les professionnels et les enfants</w:t>
        </w:r>
      </w:hyperlink>
      <w:r w:rsidRPr="00090D70">
        <w:rPr>
          <w:rFonts w:cstheme="minorHAnsi"/>
        </w:rPr>
        <w:t xml:space="preserve"> mis à leur disposition par l</w:t>
      </w:r>
      <w:r w:rsidRPr="00090D70">
        <w:rPr>
          <w:rFonts w:cstheme="minorHAnsi"/>
          <w:bCs/>
        </w:rPr>
        <w:t xml:space="preserve">'OEJAJ (Observatoire de l'Enfance, de la Jeunesse et de l'Aide à la Jeunesse) : </w:t>
      </w:r>
      <w:hyperlink r:id="rId16" w:history="1">
        <w:r w:rsidRPr="00090D70">
          <w:rPr>
            <w:rStyle w:val="Lienhypertexte"/>
            <w:rFonts w:cstheme="minorHAnsi"/>
            <w:bCs/>
          </w:rPr>
          <w:t>http://www.oejaj.cfwb.be/index.php?id=5352</w:t>
        </w:r>
      </w:hyperlink>
      <w:r w:rsidRPr="00090D70">
        <w:rPr>
          <w:rFonts w:cstheme="minorHAnsi"/>
          <w:bCs/>
        </w:rPr>
        <w:t xml:space="preserve"> </w:t>
      </w:r>
    </w:p>
    <w:p w:rsidR="00917CBD" w:rsidRPr="00090D70" w:rsidRDefault="00917CBD" w:rsidP="0002092B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  <w:bCs/>
        </w:rPr>
        <w:t>L’outil</w:t>
      </w:r>
      <w:r w:rsidR="00496EC8" w:rsidRPr="00090D70">
        <w:rPr>
          <w:rFonts w:cstheme="minorHAnsi"/>
          <w:bCs/>
        </w:rPr>
        <w:t xml:space="preserve"> de l’OEJAJ </w:t>
      </w:r>
      <w:r w:rsidR="0002092B" w:rsidRPr="00090D70">
        <w:rPr>
          <w:rFonts w:cstheme="minorHAnsi"/>
        </w:rPr>
        <w:t>"</w:t>
      </w:r>
      <w:hyperlink r:id="rId17" w:tgtFrame="_blank" w:history="1">
        <w:r w:rsidR="0002092B" w:rsidRPr="00090D70">
          <w:rPr>
            <w:rStyle w:val="Lienhypertexte"/>
            <w:rFonts w:cstheme="minorHAnsi"/>
          </w:rPr>
          <w:t>Les droits de l'enfant en Belgique : l'heure du bulletin !</w:t>
        </w:r>
      </w:hyperlink>
      <w:r w:rsidR="0002092B" w:rsidRPr="00090D70">
        <w:rPr>
          <w:rFonts w:cstheme="minorHAnsi"/>
        </w:rPr>
        <w:t xml:space="preserve">" pour aborder leurs droits avec les enfants et les jeunes de 9 à 15 ans : </w:t>
      </w:r>
      <w:hyperlink r:id="rId18" w:history="1">
        <w:r w:rsidR="0002092B" w:rsidRPr="00090D70">
          <w:rPr>
            <w:rStyle w:val="Lienhypertexte"/>
            <w:rFonts w:cstheme="minorHAnsi"/>
          </w:rPr>
          <w:t>http://www.oejaj.cfwb.be/index.php?eID=tx_nawsecuredl&amp;u=0&amp;g=0&amp;hash=05467d81d7cea86fc52e0db31d445d1ca4c10fd1&amp;file=fileadmin/sites/oejaj/upload/oejaj_super_editor/oejaj_editor/pdf/l_heure_du_bulletin_childfriendly_dr_2.pdf</w:t>
        </w:r>
      </w:hyperlink>
      <w:r w:rsidR="0002092B" w:rsidRPr="00090D70">
        <w:rPr>
          <w:rFonts w:cstheme="minorHAnsi"/>
        </w:rPr>
        <w:t xml:space="preserve"> </w:t>
      </w:r>
    </w:p>
    <w:p w:rsidR="0002092B" w:rsidRPr="00090D70" w:rsidRDefault="00741C98" w:rsidP="0002092B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hyperlink r:id="rId19" w:history="1">
        <w:r w:rsidR="0002092B" w:rsidRPr="00090D70">
          <w:rPr>
            <w:rStyle w:val="Lienhypertexte"/>
            <w:rFonts w:cstheme="minorHAnsi"/>
          </w:rPr>
          <w:t>L’enquête « nos droits, nos voix »</w:t>
        </w:r>
      </w:hyperlink>
      <w:r w:rsidR="0002092B" w:rsidRPr="00090D70">
        <w:rPr>
          <w:rFonts w:cstheme="minorHAnsi"/>
        </w:rPr>
        <w:t xml:space="preserve"> </w:t>
      </w:r>
      <w:r w:rsidR="00496EC8" w:rsidRPr="00090D70">
        <w:rPr>
          <w:rFonts w:cstheme="minorHAnsi"/>
        </w:rPr>
        <w:t>de l’OEJAJ,</w:t>
      </w:r>
      <w:r w:rsidR="0002092B" w:rsidRPr="00090D70">
        <w:rPr>
          <w:rFonts w:cstheme="minorHAnsi"/>
        </w:rPr>
        <w:t xml:space="preserve"> enquête par questionnaire réalisée en FWB auprès de 2000 enfants de 5 à 17 ans : </w:t>
      </w:r>
      <w:hyperlink r:id="rId20" w:history="1">
        <w:r w:rsidR="0002092B" w:rsidRPr="00090D70">
          <w:rPr>
            <w:rStyle w:val="Lienhypertexte"/>
            <w:rFonts w:cstheme="minorHAnsi"/>
          </w:rPr>
          <w:t>http://www.oejaj.cfwb.be/index.php?eID=tx_nawsecuredl&amp;u=0&amp;g=0&amp;hash=b1843c51985231bedd338a33a28d5f6239a6e0ab&amp;file=fileadmin/sites/oejaj/upload/oejaj_super_editor/oejaj_editor/documents/20190823_Observatoire_enfance_plaquette.pdf</w:t>
        </w:r>
      </w:hyperlink>
      <w:r w:rsidR="0002092B" w:rsidRPr="00090D70">
        <w:rPr>
          <w:rFonts w:cstheme="minorHAnsi"/>
        </w:rPr>
        <w:t xml:space="preserve"> </w:t>
      </w:r>
    </w:p>
    <w:p w:rsidR="0002092B" w:rsidRPr="00090D70" w:rsidRDefault="0002092B" w:rsidP="0002092B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 </w:t>
      </w:r>
      <w:hyperlink r:id="rId21" w:history="1">
        <w:r w:rsidRPr="00090D70">
          <w:rPr>
            <w:rStyle w:val="Lienhypertexte"/>
            <w:rFonts w:cstheme="minorHAnsi"/>
            <w:bCs/>
          </w:rPr>
          <w:t>rapport pauvreté et le</w:t>
        </w:r>
        <w:r w:rsidRPr="00090D70">
          <w:rPr>
            <w:rStyle w:val="Lienhypertexte"/>
            <w:rFonts w:cstheme="minorHAnsi"/>
          </w:rPr>
          <w:t xml:space="preserve"> rapport annuel 2018-2019 du </w:t>
        </w:r>
        <w:r w:rsidRPr="00090D70">
          <w:rPr>
            <w:rStyle w:val="Lienhypertexte"/>
            <w:rFonts w:cstheme="minorHAnsi"/>
            <w:bCs/>
          </w:rPr>
          <w:t>DGDE</w:t>
        </w:r>
      </w:hyperlink>
      <w:r w:rsidRPr="00090D70">
        <w:rPr>
          <w:rFonts w:cstheme="minorHAnsi"/>
          <w:bCs/>
        </w:rPr>
        <w:t xml:space="preserve"> (Délégué Général aux Droits de l'Enfant)  : </w:t>
      </w:r>
      <w:hyperlink r:id="rId22" w:history="1">
        <w:r w:rsidRPr="00090D70">
          <w:rPr>
            <w:rStyle w:val="Lienhypertexte"/>
            <w:rFonts w:cstheme="minorHAnsi"/>
          </w:rPr>
          <w:t>http://www.dgde.cfwb.be/index.php?eID=tx_nawsecuredl&amp;u=0&amp;g=0&amp;hash=8e84436dc5f32ebd8363a7a5c65a5b55227d824c&amp;file=fileadmin/sites/dgde/upload/dgde_super_editor/dgde_editor/documents/Rapports/18-19_pauvrete/DGDE_Rapports2019_LowRes.pdf</w:t>
        </w:r>
      </w:hyperlink>
      <w:r w:rsidRPr="00090D70">
        <w:rPr>
          <w:rFonts w:cstheme="minorHAnsi"/>
        </w:rPr>
        <w:t xml:space="preserve">  </w:t>
      </w:r>
    </w:p>
    <w:p w:rsidR="0002092B" w:rsidRPr="00090D70" w:rsidRDefault="0002092B" w:rsidP="0002092B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 rapport annuel 2009 du </w:t>
      </w:r>
      <w:r w:rsidRPr="00090D70">
        <w:rPr>
          <w:rFonts w:cstheme="minorHAnsi"/>
          <w:bCs/>
        </w:rPr>
        <w:t xml:space="preserve">DGDE (Délégué Général aux Droits de l'Enfant) : </w:t>
      </w:r>
    </w:p>
    <w:p w:rsidR="0002092B" w:rsidRPr="00090D70" w:rsidRDefault="00741C98" w:rsidP="0002092B">
      <w:pPr>
        <w:pStyle w:val="Paragraphedeliste"/>
        <w:spacing w:after="0" w:line="240" w:lineRule="auto"/>
        <w:rPr>
          <w:rFonts w:cstheme="minorHAnsi"/>
        </w:rPr>
      </w:pPr>
      <w:hyperlink r:id="rId23" w:history="1">
        <w:r w:rsidR="0002092B" w:rsidRPr="00090D70">
          <w:rPr>
            <w:rStyle w:val="Lienhypertexte"/>
            <w:rFonts w:cstheme="minorHAnsi"/>
          </w:rPr>
          <w:t>http://www.dgde.cfwb.be/index.php?eID=tx_nawsecuredl&amp;u=0&amp;g=0&amp;hash=97b3b401ab4a08f51de6ae3b1736fa6f80aa891e&amp;file=fileadmin/sites/dgde/upload/dgde_super_editor/dgde_editor/documents/Rapports/rapport_pauvrete_12_.pdf</w:t>
        </w:r>
      </w:hyperlink>
    </w:p>
    <w:p w:rsidR="0002092B" w:rsidRPr="00090D70" w:rsidRDefault="00741C98" w:rsidP="0002092B">
      <w:pPr>
        <w:pStyle w:val="Paragraphedeliste"/>
        <w:numPr>
          <w:ilvl w:val="0"/>
          <w:numId w:val="16"/>
        </w:numPr>
        <w:spacing w:after="0" w:line="240" w:lineRule="auto"/>
        <w:rPr>
          <w:rStyle w:val="Lienhypertexte"/>
          <w:rFonts w:cstheme="minorHAnsi"/>
          <w:color w:val="auto"/>
          <w:u w:val="none"/>
        </w:rPr>
      </w:pPr>
      <w:hyperlink r:id="rId24" w:tgtFrame="_blank" w:history="1">
        <w:r w:rsidR="0002092B" w:rsidRPr="00090D70">
          <w:rPr>
            <w:rStyle w:val="Lienhypertexte"/>
            <w:rFonts w:cstheme="minorHAnsi"/>
          </w:rPr>
          <w:t>L'exposition "L'égalité filles-garçons, c'est bon pour les droits de l'enfant. Et le respect aussi !"</w:t>
        </w:r>
      </w:hyperlink>
      <w:r w:rsidR="0002092B" w:rsidRPr="00090D70">
        <w:rPr>
          <w:rFonts w:cstheme="minorHAnsi"/>
        </w:rPr>
        <w:t xml:space="preserve"> proposée par l</w:t>
      </w:r>
      <w:r w:rsidR="0002092B" w:rsidRPr="00090D70">
        <w:rPr>
          <w:rFonts w:cstheme="minorHAnsi"/>
          <w:bCs/>
        </w:rPr>
        <w:t xml:space="preserve">a Direction de l'égalité des chances de la FWB : </w:t>
      </w:r>
      <w:hyperlink r:id="rId25" w:history="1">
        <w:r w:rsidR="0002092B" w:rsidRPr="00090D70">
          <w:rPr>
            <w:rStyle w:val="Lienhypertexte"/>
            <w:rFonts w:cstheme="minorHAnsi"/>
            <w:bCs/>
          </w:rPr>
          <w:t>http://www.egalite.cfwb.be/index.php?id=19153</w:t>
        </w:r>
      </w:hyperlink>
    </w:p>
    <w:p w:rsidR="00090D70" w:rsidRPr="00090D70" w:rsidRDefault="00090D70" w:rsidP="00090D70">
      <w:pPr>
        <w:spacing w:after="0" w:line="240" w:lineRule="auto"/>
        <w:ind w:left="360"/>
        <w:rPr>
          <w:rFonts w:cstheme="minorHAnsi"/>
        </w:rPr>
      </w:pPr>
    </w:p>
    <w:p w:rsidR="00090D70" w:rsidRPr="00090D70" w:rsidRDefault="00917CBD" w:rsidP="000255BC">
      <w:pPr>
        <w:spacing w:after="0" w:line="240" w:lineRule="auto"/>
        <w:rPr>
          <w:rFonts w:cstheme="minorHAnsi"/>
          <w:b/>
          <w:i/>
        </w:rPr>
      </w:pPr>
      <w:r w:rsidRPr="00090D70">
        <w:rPr>
          <w:rFonts w:cstheme="minorHAnsi"/>
          <w:b/>
          <w:i/>
        </w:rPr>
        <w:t xml:space="preserve">Pour approfondir le sujet : </w:t>
      </w:r>
    </w:p>
    <w:p w:rsidR="000255BC" w:rsidRPr="00090D70" w:rsidRDefault="000255BC" w:rsidP="00917CBD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>Film « droits de l’enfant » (travail réalisé au terme du stage avec des jeunes de 14 à 18 ans des enfants, organisé par le collectif « son-corps-voix-</w:t>
      </w:r>
      <w:proofErr w:type="spellStart"/>
      <w:r w:rsidRPr="00090D70">
        <w:rPr>
          <w:rFonts w:cstheme="minorHAnsi"/>
        </w:rPr>
        <w:t>séquenceS</w:t>
      </w:r>
      <w:proofErr w:type="spellEnd"/>
      <w:r w:rsidRPr="00090D70">
        <w:rPr>
          <w:rFonts w:cstheme="minorHAnsi"/>
        </w:rPr>
        <w:t xml:space="preserve"> »)</w:t>
      </w:r>
    </w:p>
    <w:p w:rsidR="000255BC" w:rsidRPr="00090D70" w:rsidRDefault="000255BC" w:rsidP="00917CBD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Article « Les droits de l’enfant ont 30 ans, mais, au fait, ça veut dire quoi ? » de  Yves-Marie Vilain-Lepage, paru dans le ligueur du 20 novembre 2019 : </w:t>
      </w:r>
      <w:hyperlink r:id="rId26" w:history="1">
        <w:r w:rsidRPr="00090D70">
          <w:rPr>
            <w:rStyle w:val="Lienhypertexte"/>
            <w:rFonts w:cstheme="minorHAnsi"/>
          </w:rPr>
          <w:t>https://www.laligue.be/leligueur/articles/les-droits-de-l-enfant-ont-30-ans-mais-au-fait-ca-veut-dire-quoi</w:t>
        </w:r>
      </w:hyperlink>
      <w:r w:rsidRPr="00090D70">
        <w:rPr>
          <w:rFonts w:cstheme="minorHAnsi"/>
        </w:rPr>
        <w:t xml:space="preserve"> </w:t>
      </w:r>
    </w:p>
    <w:p w:rsidR="000255BC" w:rsidRPr="00090D70" w:rsidRDefault="000255BC" w:rsidP="00917CBD">
      <w:pPr>
        <w:pStyle w:val="Paragraphedeliste"/>
        <w:numPr>
          <w:ilvl w:val="0"/>
          <w:numId w:val="16"/>
        </w:numPr>
        <w:spacing w:after="0" w:line="240" w:lineRule="auto"/>
        <w:rPr>
          <w:rStyle w:val="Lienhypertexte"/>
          <w:rFonts w:cstheme="minorHAnsi"/>
          <w:color w:val="auto"/>
          <w:u w:val="none"/>
        </w:rPr>
      </w:pPr>
      <w:r w:rsidRPr="00090D70">
        <w:rPr>
          <w:rFonts w:cstheme="minorHAnsi"/>
        </w:rPr>
        <w:t xml:space="preserve">Intervention de Benoit Parmentier, AG de l’ONE </w:t>
      </w:r>
      <w:hyperlink r:id="rId27" w:history="1">
        <w:r w:rsidRPr="00090D70">
          <w:rPr>
            <w:rStyle w:val="Lienhypertexte"/>
            <w:rFonts w:cstheme="minorHAnsi"/>
          </w:rPr>
          <w:t>https://www.one.be/public/detailarticle/news/204/?fbclid=IwAR0yeSK5ggWS5F6scxqiEq8TetS4DAylmJa7c-MYu1OP6ee0ABBfxKvXi0Y</w:t>
        </w:r>
      </w:hyperlink>
    </w:p>
    <w:p w:rsidR="000255BC" w:rsidRPr="00090D70" w:rsidRDefault="00496EC8" w:rsidP="00496EC8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L’analyse par la CODE </w:t>
      </w:r>
      <w:r w:rsidRPr="00090D70">
        <w:rPr>
          <w:rFonts w:cstheme="minorHAnsi"/>
          <w:bCs/>
        </w:rPr>
        <w:t xml:space="preserve">(Coordination des ONG pour les Droits des Enfants) </w:t>
      </w:r>
      <w:r w:rsidR="000255BC" w:rsidRPr="00090D70">
        <w:rPr>
          <w:rFonts w:cstheme="minorHAnsi"/>
        </w:rPr>
        <w:t xml:space="preserve">du « bulletin » de la Belgique en matière de droits des enfants, de mars 2019 : </w:t>
      </w:r>
      <w:hyperlink r:id="rId28" w:history="1">
        <w:r w:rsidR="000255BC" w:rsidRPr="00090D70">
          <w:rPr>
            <w:rStyle w:val="Lienhypertexte"/>
            <w:rFonts w:cstheme="minorHAnsi"/>
          </w:rPr>
          <w:t>http://www.lacode.be/IMG/pdf/Analyse_CODE_La_Belgique_a_recu_son_bulletin_des_droits_de_l_enfant_.pdf</w:t>
        </w:r>
      </w:hyperlink>
      <w:r w:rsidR="000255BC" w:rsidRPr="00090D70">
        <w:rPr>
          <w:rFonts w:cstheme="minorHAnsi"/>
        </w:rPr>
        <w:t xml:space="preserve"> </w:t>
      </w:r>
    </w:p>
    <w:p w:rsidR="000255BC" w:rsidRPr="00090D70" w:rsidRDefault="000255BC" w:rsidP="00496EC8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L’analyse </w:t>
      </w:r>
      <w:r w:rsidR="00496EC8" w:rsidRPr="00090D70">
        <w:rPr>
          <w:rFonts w:cstheme="minorHAnsi"/>
        </w:rPr>
        <w:t xml:space="preserve">par la CODE </w:t>
      </w:r>
      <w:r w:rsidRPr="00090D70">
        <w:rPr>
          <w:rFonts w:cstheme="minorHAnsi"/>
        </w:rPr>
        <w:t xml:space="preserve">de novembre 2019 « les droits de l’enfant ont 30 ans, joyeux anniversaire ? » </w:t>
      </w:r>
      <w:hyperlink r:id="rId29" w:history="1">
        <w:r w:rsidRPr="00090D70">
          <w:rPr>
            <w:rStyle w:val="Lienhypertexte"/>
            <w:rFonts w:cstheme="minorHAnsi"/>
          </w:rPr>
          <w:t>http://www.lacode.be/IMG/pdf/Analyse_CODE_joyeux_anniversaire_Novembre_2019.pdf</w:t>
        </w:r>
      </w:hyperlink>
      <w:r w:rsidRPr="00090D70">
        <w:rPr>
          <w:rFonts w:cstheme="minorHAnsi"/>
        </w:rPr>
        <w:t xml:space="preserve"> </w:t>
      </w:r>
    </w:p>
    <w:p w:rsidR="00496EC8" w:rsidRPr="00090D70" w:rsidRDefault="00496EC8" w:rsidP="00496EC8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Communiqué de l’UNICEF (février 2019) </w:t>
      </w:r>
      <w:hyperlink r:id="rId30" w:history="1">
        <w:r w:rsidRPr="00090D70">
          <w:rPr>
            <w:rStyle w:val="Lienhypertexte"/>
            <w:rFonts w:cstheme="minorHAnsi"/>
          </w:rPr>
          <w:t>https://www.unicef.be/fr/le-comite-des-droits-de-lenfant-des-nations-unies-demande-a-la-belgique-daccorder-une-attention-urgente-aux-enfants-les-plus-vulnerables/</w:t>
        </w:r>
      </w:hyperlink>
      <w:r w:rsidRPr="00090D70">
        <w:rPr>
          <w:rFonts w:cstheme="minorHAnsi"/>
        </w:rPr>
        <w:t xml:space="preserve"> </w:t>
      </w:r>
    </w:p>
    <w:p w:rsidR="00917CBD" w:rsidRDefault="00917CBD" w:rsidP="00917CBD">
      <w:pPr>
        <w:spacing w:after="0" w:line="240" w:lineRule="auto"/>
        <w:rPr>
          <w:rFonts w:cstheme="minorHAnsi"/>
        </w:rPr>
      </w:pPr>
    </w:p>
    <w:p w:rsidR="00090D70" w:rsidRPr="00090D70" w:rsidRDefault="00090D70" w:rsidP="00917CBD">
      <w:pPr>
        <w:spacing w:after="0" w:line="240" w:lineRule="auto"/>
        <w:rPr>
          <w:rFonts w:cstheme="minorHAnsi"/>
        </w:rPr>
      </w:pPr>
    </w:p>
    <w:p w:rsidR="00090D70" w:rsidRDefault="000255BC" w:rsidP="000255BC">
      <w:pPr>
        <w:spacing w:after="0" w:line="240" w:lineRule="auto"/>
        <w:rPr>
          <w:rFonts w:cstheme="minorHAnsi"/>
          <w:b/>
          <w:sz w:val="28"/>
          <w:szCs w:val="28"/>
        </w:rPr>
      </w:pPr>
      <w:r w:rsidRPr="00090D70">
        <w:rPr>
          <w:rFonts w:cstheme="minorHAnsi"/>
          <w:b/>
          <w:sz w:val="32"/>
          <w:szCs w:val="32"/>
        </w:rPr>
        <w:t>Une Ecole de Devoirs pour les ados</w:t>
      </w:r>
      <w:r w:rsidRPr="00496EC8">
        <w:rPr>
          <w:rFonts w:cstheme="minorHAnsi"/>
          <w:b/>
          <w:sz w:val="28"/>
          <w:szCs w:val="28"/>
        </w:rPr>
        <w:t xml:space="preserve"> </w:t>
      </w:r>
    </w:p>
    <w:p w:rsidR="00090D70" w:rsidRDefault="00090D70" w:rsidP="000255BC">
      <w:pPr>
        <w:spacing w:after="0" w:line="240" w:lineRule="auto"/>
        <w:rPr>
          <w:noProof/>
          <w:lang w:eastAsia="fr-BE"/>
        </w:rPr>
      </w:pPr>
    </w:p>
    <w:p w:rsidR="00090D70" w:rsidRPr="00090D70" w:rsidRDefault="00090D70" w:rsidP="00496EC8">
      <w:pPr>
        <w:spacing w:after="0" w:line="240" w:lineRule="auto"/>
        <w:rPr>
          <w:rFonts w:cstheme="minorHAnsi"/>
        </w:rPr>
      </w:pPr>
      <w:r>
        <w:rPr>
          <w:noProof/>
          <w:lang w:eastAsia="fr-BE"/>
        </w:rPr>
        <w:drawing>
          <wp:inline distT="0" distB="0" distL="0" distR="0" wp14:anchorId="7CCEF007" wp14:editId="31C42F41">
            <wp:extent cx="4192416" cy="2200275"/>
            <wp:effectExtent l="0" t="0" r="0" b="0"/>
            <wp:docPr id="10" name="dijit__Templated_13" descr="https://gallery.mailchimp.com/55c0e79313df2b5feb79fd2b0/images/99db7a88-eb19-4df7-836a-6292f8ab37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3" descr="https://gallery.mailchimp.com/55c0e79313df2b5feb79fd2b0/images/99db7a88-eb19-4df7-836a-6292f8ab37ac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7" cy="220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D70" w:rsidRDefault="00090D70" w:rsidP="00496EC8">
      <w:pPr>
        <w:spacing w:after="0" w:line="240" w:lineRule="auto"/>
        <w:rPr>
          <w:rFonts w:cstheme="minorHAnsi"/>
          <w:b/>
          <w:i/>
        </w:rPr>
      </w:pPr>
    </w:p>
    <w:p w:rsidR="00496EC8" w:rsidRPr="00090D70" w:rsidRDefault="00496EC8" w:rsidP="00496EC8">
      <w:pPr>
        <w:spacing w:after="0" w:line="240" w:lineRule="auto"/>
        <w:rPr>
          <w:rFonts w:cstheme="minorHAnsi"/>
        </w:rPr>
      </w:pPr>
      <w:r w:rsidRPr="00090D70">
        <w:rPr>
          <w:rFonts w:cstheme="minorHAnsi"/>
          <w:b/>
          <w:i/>
        </w:rPr>
        <w:t>Les liens de l’article :</w:t>
      </w:r>
    </w:p>
    <w:p w:rsidR="00C6119D" w:rsidRPr="00090D70" w:rsidRDefault="00C6119D" w:rsidP="00C6119D">
      <w:pPr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 projet de l’école de devoirs organisée par Latitudes jeunes dans le quartier </w:t>
      </w:r>
      <w:proofErr w:type="spellStart"/>
      <w:r w:rsidRPr="00090D70">
        <w:rPr>
          <w:rFonts w:cstheme="minorHAnsi"/>
        </w:rPr>
        <w:t>Longdoz</w:t>
      </w:r>
      <w:proofErr w:type="spellEnd"/>
      <w:r w:rsidRPr="00090D70">
        <w:rPr>
          <w:rFonts w:cstheme="minorHAnsi"/>
        </w:rPr>
        <w:t xml:space="preserve"> de Liège : </w:t>
      </w:r>
      <w:hyperlink r:id="rId32" w:history="1">
        <w:r w:rsidRPr="00090D70">
          <w:rPr>
            <w:rStyle w:val="Lienhypertexte"/>
            <w:rFonts w:cstheme="minorHAnsi"/>
          </w:rPr>
          <w:t>http://www.ecolesdedevoirs.be/page/10835</w:t>
        </w:r>
      </w:hyperlink>
    </w:p>
    <w:p w:rsidR="00496EC8" w:rsidRPr="00090D70" w:rsidRDefault="00496EC8" w:rsidP="00496EC8">
      <w:pPr>
        <w:spacing w:after="0" w:line="240" w:lineRule="auto"/>
        <w:rPr>
          <w:rFonts w:cstheme="minorHAnsi"/>
        </w:rPr>
      </w:pPr>
    </w:p>
    <w:p w:rsidR="00496EC8" w:rsidRPr="00090D70" w:rsidRDefault="00496EC8" w:rsidP="00496EC8">
      <w:pPr>
        <w:spacing w:after="0" w:line="240" w:lineRule="auto"/>
        <w:rPr>
          <w:rFonts w:cstheme="minorHAnsi"/>
          <w:b/>
          <w:i/>
        </w:rPr>
      </w:pPr>
      <w:r w:rsidRPr="00090D70">
        <w:rPr>
          <w:rFonts w:cstheme="minorHAnsi"/>
          <w:b/>
          <w:i/>
        </w:rPr>
        <w:t xml:space="preserve">Pour approfondir le sujet : </w:t>
      </w:r>
    </w:p>
    <w:p w:rsidR="00C6119D" w:rsidRPr="00090D70" w:rsidRDefault="00C6119D" w:rsidP="00C6119D">
      <w:pPr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lastRenderedPageBreak/>
        <w:t>Les informations pour comprendre ce qu’est la reconnaissance de l’école de devoirs :  (</w:t>
      </w:r>
      <w:hyperlink r:id="rId33" w:history="1">
        <w:r w:rsidRPr="00090D70">
          <w:rPr>
            <w:rStyle w:val="Lienhypertexte"/>
            <w:rFonts w:cstheme="minorHAnsi"/>
          </w:rPr>
          <w:t>https://www.one.be/professionnel/accueil-temps-libre/ecoles-de-devoirs/reconnaissance-edd/</w:t>
        </w:r>
      </w:hyperlink>
    </w:p>
    <w:p w:rsidR="00C6119D" w:rsidRPr="00090D70" w:rsidRDefault="00C6119D" w:rsidP="00C6119D">
      <w:pPr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Une brochure pour comprendre ce qu’est le PAQ (Plan d’amélioration de la qualité) et à qui il s’adresse : </w:t>
      </w:r>
      <w:hyperlink r:id="rId34" w:history="1">
        <w:r w:rsidRPr="00090D70">
          <w:rPr>
            <w:rStyle w:val="Lienhypertexte"/>
            <w:rFonts w:cstheme="minorHAnsi"/>
          </w:rPr>
          <w:t>https://www.one.be/fileadmin/user_upload/siteone/PRO/ATL/Booster_la_qualite_dans_sa_structure_d_accueil_extrascolaire_01.pdf</w:t>
        </w:r>
      </w:hyperlink>
      <w:r w:rsidRPr="00090D70">
        <w:rPr>
          <w:rFonts w:cstheme="minorHAnsi"/>
        </w:rPr>
        <w:t xml:space="preserve"> </w:t>
      </w:r>
    </w:p>
    <w:p w:rsidR="00C6119D" w:rsidRPr="00090D70" w:rsidRDefault="00C6119D" w:rsidP="00C6119D">
      <w:pPr>
        <w:spacing w:after="0" w:line="240" w:lineRule="auto"/>
        <w:rPr>
          <w:rFonts w:cstheme="minorHAnsi"/>
        </w:rPr>
      </w:pPr>
    </w:p>
    <w:p w:rsidR="000255BC" w:rsidRPr="00090D70" w:rsidRDefault="000255BC" w:rsidP="000255BC">
      <w:pPr>
        <w:spacing w:after="0" w:line="240" w:lineRule="auto"/>
        <w:rPr>
          <w:rFonts w:cstheme="minorHAnsi"/>
          <w:sz w:val="24"/>
          <w:szCs w:val="24"/>
        </w:rPr>
      </w:pPr>
    </w:p>
    <w:p w:rsidR="000255BC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t>La ministre de l'enfance au salon de l'éducation</w:t>
      </w:r>
    </w:p>
    <w:p w:rsidR="00090D70" w:rsidRPr="00090D70" w:rsidRDefault="00090D70" w:rsidP="000255BC">
      <w:pPr>
        <w:spacing w:after="0" w:line="240" w:lineRule="auto"/>
        <w:rPr>
          <w:rFonts w:cstheme="minorHAnsi"/>
          <w:sz w:val="32"/>
          <w:szCs w:val="32"/>
        </w:rPr>
      </w:pPr>
    </w:p>
    <w:p w:rsidR="00090D70" w:rsidRDefault="00090D70" w:rsidP="000255B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077E8A" w:rsidRDefault="00090D70" w:rsidP="000255B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noProof/>
          <w:lang w:eastAsia="fr-BE"/>
        </w:rPr>
        <w:drawing>
          <wp:inline distT="0" distB="0" distL="0" distR="0" wp14:anchorId="135C1669" wp14:editId="4ED47530">
            <wp:extent cx="4903159" cy="1164935"/>
            <wp:effectExtent l="0" t="0" r="0" b="0"/>
            <wp:docPr id="6" name="dijit__Templated_13" descr="https://gallery.mailchimp.com/55c0e79313df2b5feb79fd2b0/images/ff5cffed-b53f-47d3-8bb2-9f429ae22d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3" descr="https://gallery.mailchimp.com/55c0e79313df2b5feb79fd2b0/images/ff5cffed-b53f-47d3-8bb2-9f429ae22db6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968" cy="117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E8A" w:rsidRDefault="00077E8A" w:rsidP="000255BC">
      <w:pPr>
        <w:spacing w:after="0" w:line="240" w:lineRule="auto"/>
        <w:rPr>
          <w:rFonts w:cstheme="minorHAnsi"/>
        </w:rPr>
      </w:pPr>
    </w:p>
    <w:p w:rsidR="00496EC8" w:rsidRPr="00090D70" w:rsidRDefault="00496EC8" w:rsidP="00496EC8">
      <w:pPr>
        <w:spacing w:after="0" w:line="240" w:lineRule="auto"/>
        <w:rPr>
          <w:rFonts w:cstheme="minorHAnsi"/>
        </w:rPr>
      </w:pPr>
      <w:r w:rsidRPr="00090D70">
        <w:rPr>
          <w:rFonts w:cstheme="minorHAnsi"/>
          <w:b/>
          <w:i/>
        </w:rPr>
        <w:t>Les liens de l’article :</w:t>
      </w:r>
    </w:p>
    <w:p w:rsidR="00496EC8" w:rsidRPr="00090D70" w:rsidRDefault="00507857" w:rsidP="00883A7B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La newsletter </w:t>
      </w:r>
      <w:hyperlink r:id="rId36" w:tgtFrame="_blank" w:history="1">
        <w:r w:rsidRPr="00090D70">
          <w:rPr>
            <w:rStyle w:val="Lienhypertexte"/>
            <w:rFonts w:cstheme="minorHAnsi"/>
          </w:rPr>
          <w:t>100%ATL, édition spéciale EDUS DAYS</w:t>
        </w:r>
      </w:hyperlink>
      <w:r w:rsidRPr="00090D70">
        <w:rPr>
          <w:rFonts w:cstheme="minorHAnsi"/>
        </w:rPr>
        <w:t xml:space="preserve"> : </w:t>
      </w:r>
      <w:hyperlink r:id="rId37" w:history="1">
        <w:r w:rsidRPr="00090D70">
          <w:rPr>
            <w:rStyle w:val="Lienhypertexte"/>
            <w:rFonts w:cstheme="minorHAnsi"/>
          </w:rPr>
          <w:t>https://mailchi.mp/e2a7e12e7efc/100atl-octobre-2019</w:t>
        </w:r>
      </w:hyperlink>
    </w:p>
    <w:p w:rsidR="00507857" w:rsidRPr="00090D70" w:rsidRDefault="00507857" w:rsidP="00883A7B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Les témoignages vidéos "Mes meilleurs souvenirs en ATL" bientôt disponibles sur le site </w:t>
      </w:r>
      <w:hyperlink r:id="rId38" w:tgtFrame="_blank" w:history="1">
        <w:r w:rsidRPr="00090D70">
          <w:rPr>
            <w:rStyle w:val="Lienhypertexte"/>
            <w:rFonts w:cstheme="minorHAnsi"/>
          </w:rPr>
          <w:t>www.je suisextra.be.</w:t>
        </w:r>
      </w:hyperlink>
      <w:r w:rsidRPr="00090D70">
        <w:rPr>
          <w:rFonts w:cstheme="minorHAnsi"/>
        </w:rPr>
        <w:t xml:space="preserve"> </w:t>
      </w:r>
      <w:hyperlink r:id="rId39" w:history="1">
        <w:r w:rsidRPr="00090D70">
          <w:rPr>
            <w:rStyle w:val="Lienhypertexte"/>
            <w:rFonts w:cstheme="minorHAnsi"/>
          </w:rPr>
          <w:t>http://www.jesuisextra.be/</w:t>
        </w:r>
      </w:hyperlink>
      <w:r w:rsidRPr="00090D70">
        <w:rPr>
          <w:rFonts w:cstheme="minorHAnsi"/>
        </w:rPr>
        <w:t xml:space="preserve"> </w:t>
      </w:r>
    </w:p>
    <w:p w:rsidR="00507857" w:rsidRPr="00090D70" w:rsidRDefault="002A35D5" w:rsidP="002A35D5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090D70">
        <w:rPr>
          <w:rFonts w:cstheme="minorHAnsi"/>
        </w:rPr>
        <w:t xml:space="preserve">Le lien vers le </w:t>
      </w:r>
      <w:hyperlink r:id="rId40" w:history="1">
        <w:r w:rsidRPr="00090D70">
          <w:rPr>
            <w:rStyle w:val="Lienhypertexte"/>
            <w:rFonts w:cstheme="minorHAnsi"/>
          </w:rPr>
          <w:t>http://www.jesuisextra.be/</w:t>
        </w:r>
      </w:hyperlink>
      <w:r w:rsidRPr="00090D70">
        <w:rPr>
          <w:rFonts w:cstheme="minorHAnsi"/>
        </w:rPr>
        <w:t xml:space="preserve">sur lequel les questions posées à la Ministre de l’Enfance et les réponses formulées seront bientôt disponibles : </w:t>
      </w:r>
      <w:hyperlink r:id="rId41" w:history="1">
        <w:r w:rsidRPr="00090D70">
          <w:rPr>
            <w:rStyle w:val="Lienhypertexte"/>
            <w:rFonts w:cstheme="minorHAnsi"/>
          </w:rPr>
          <w:t>http://www.jesuisextra.be/</w:t>
        </w:r>
      </w:hyperlink>
      <w:r w:rsidR="00507857" w:rsidRPr="00090D70">
        <w:rPr>
          <w:rFonts w:cstheme="minorHAnsi"/>
        </w:rPr>
        <w:br/>
      </w:r>
    </w:p>
    <w:p w:rsidR="00496EC8" w:rsidRPr="000255BC" w:rsidRDefault="00496EC8" w:rsidP="000255BC">
      <w:pPr>
        <w:spacing w:after="0" w:line="240" w:lineRule="auto"/>
        <w:rPr>
          <w:rFonts w:cstheme="minorHAnsi"/>
        </w:rPr>
      </w:pPr>
    </w:p>
    <w:p w:rsidR="000255BC" w:rsidRPr="00090D70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t>La FICHE H : comment être acteur / actrice de sa formation ?</w:t>
      </w:r>
    </w:p>
    <w:p w:rsidR="00686BF1" w:rsidRDefault="00686BF1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90D70" w:rsidRDefault="00090D70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11088" w:rsidRDefault="00611088" w:rsidP="000255B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noProof/>
          <w:sz w:val="28"/>
          <w:szCs w:val="28"/>
          <w:lang w:eastAsia="fr-BE"/>
        </w:rPr>
        <w:drawing>
          <wp:inline distT="0" distB="0" distL="0" distR="0" wp14:anchorId="1EAD1947" wp14:editId="71AF819F">
            <wp:extent cx="2564765" cy="919485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54" cy="927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D70" w:rsidRDefault="00090D70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90D70" w:rsidRDefault="00090D70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96EC8" w:rsidRPr="00090D70" w:rsidRDefault="00496EC8" w:rsidP="00496EC8">
      <w:pPr>
        <w:spacing w:after="0" w:line="240" w:lineRule="auto"/>
        <w:rPr>
          <w:rFonts w:cstheme="minorHAnsi"/>
        </w:rPr>
      </w:pPr>
      <w:r w:rsidRPr="00090D70">
        <w:rPr>
          <w:rFonts w:cstheme="minorHAnsi"/>
          <w:b/>
          <w:i/>
        </w:rPr>
        <w:t>Les liens de l’article :</w:t>
      </w:r>
    </w:p>
    <w:p w:rsidR="002A35D5" w:rsidRPr="00090D70" w:rsidRDefault="002A35D5" w:rsidP="002A12D7">
      <w:pPr>
        <w:pStyle w:val="Paragraphedeliste"/>
        <w:numPr>
          <w:ilvl w:val="0"/>
          <w:numId w:val="14"/>
        </w:numPr>
        <w:spacing w:after="0" w:line="240" w:lineRule="auto"/>
        <w:ind w:left="714" w:hanging="357"/>
        <w:rPr>
          <w:rFonts w:cstheme="minorHAnsi"/>
          <w:b/>
          <w:bCs/>
        </w:rPr>
      </w:pPr>
      <w:r w:rsidRPr="00090D70">
        <w:rPr>
          <w:rFonts w:cstheme="minorHAnsi"/>
        </w:rPr>
        <w:t xml:space="preserve">La Fiche H du carnet de bord professionnel </w:t>
      </w:r>
      <w:r w:rsidR="002A12D7" w:rsidRPr="00090D70">
        <w:rPr>
          <w:rFonts w:cstheme="minorHAnsi"/>
        </w:rPr>
        <w:t xml:space="preserve">« </w:t>
      </w:r>
      <w:hyperlink r:id="rId43" w:history="1">
        <w:r w:rsidR="002A12D7" w:rsidRPr="00090D70">
          <w:rPr>
            <w:rStyle w:val="Lienhypertexte"/>
            <w:rFonts w:cstheme="minorHAnsi"/>
            <w:i/>
          </w:rPr>
          <w:t>Mon implication avant, pendant et après une formation</w:t>
        </w:r>
      </w:hyperlink>
      <w:r w:rsidR="002A12D7" w:rsidRPr="00090D70">
        <w:rPr>
          <w:rFonts w:cstheme="minorHAnsi"/>
        </w:rPr>
        <w:t xml:space="preserve"> » :</w:t>
      </w:r>
      <w:r w:rsidRPr="00090D70">
        <w:rPr>
          <w:rFonts w:cstheme="minorHAnsi"/>
        </w:rPr>
        <w:t xml:space="preserve"> </w:t>
      </w:r>
      <w:hyperlink r:id="rId44" w:history="1">
        <w:r w:rsidRPr="00090D70">
          <w:rPr>
            <w:rStyle w:val="Lienhypertexte"/>
            <w:rFonts w:cstheme="minorHAnsi"/>
          </w:rPr>
          <w:t>https://www.moncarnetdebord.be/sites/moncarnetdebord.be/files/2018-02/CarnetDeBord_FicheH.PDF</w:t>
        </w:r>
      </w:hyperlink>
    </w:p>
    <w:p w:rsidR="002A35D5" w:rsidRPr="00090D70" w:rsidRDefault="002A12D7" w:rsidP="002A12D7">
      <w:pPr>
        <w:pStyle w:val="Paragraphedeliste"/>
        <w:numPr>
          <w:ilvl w:val="0"/>
          <w:numId w:val="14"/>
        </w:numPr>
        <w:spacing w:after="0" w:line="240" w:lineRule="auto"/>
        <w:ind w:left="714" w:hanging="357"/>
        <w:rPr>
          <w:rFonts w:cstheme="minorHAnsi"/>
          <w:bCs/>
          <w:u w:val="single"/>
        </w:rPr>
      </w:pPr>
      <w:r w:rsidRPr="00090D70">
        <w:rPr>
          <w:rFonts w:cstheme="minorHAnsi"/>
          <w:bCs/>
        </w:rPr>
        <w:t xml:space="preserve">Le tutoriel </w:t>
      </w:r>
      <w:hyperlink r:id="rId45" w:history="1">
        <w:r w:rsidR="002A35D5" w:rsidRPr="00090D70">
          <w:rPr>
            <w:rStyle w:val="Lienhypertexte"/>
            <w:rFonts w:cstheme="minorHAnsi"/>
            <w:bCs/>
          </w:rPr>
          <w:t>vidéo présentant la fiche H </w:t>
        </w:r>
      </w:hyperlink>
      <w:r w:rsidR="002A35D5" w:rsidRPr="00090D70">
        <w:rPr>
          <w:rFonts w:cstheme="minorHAnsi"/>
          <w:bCs/>
        </w:rPr>
        <w:t xml:space="preserve">:  </w:t>
      </w:r>
      <w:hyperlink r:id="rId46" w:history="1">
        <w:r w:rsidR="002A35D5" w:rsidRPr="00090D70">
          <w:rPr>
            <w:rStyle w:val="Lienhypertexte"/>
            <w:rFonts w:cstheme="minorHAnsi"/>
          </w:rPr>
          <w:t>https://www.youtube.com/watch?v=k1nz_dSqEBY</w:t>
        </w:r>
      </w:hyperlink>
      <w:r w:rsidR="002A35D5" w:rsidRPr="00090D70">
        <w:rPr>
          <w:rFonts w:cstheme="minorHAnsi"/>
        </w:rPr>
        <w:t xml:space="preserve"> </w:t>
      </w:r>
    </w:p>
    <w:p w:rsidR="002A35D5" w:rsidRPr="00090D70" w:rsidRDefault="002A12D7" w:rsidP="002A12D7">
      <w:pPr>
        <w:pStyle w:val="Paragraphedeliste"/>
        <w:numPr>
          <w:ilvl w:val="0"/>
          <w:numId w:val="14"/>
        </w:numPr>
        <w:spacing w:after="0" w:line="240" w:lineRule="auto"/>
        <w:ind w:left="714" w:hanging="357"/>
        <w:rPr>
          <w:rFonts w:cstheme="minorHAnsi"/>
          <w:b/>
          <w:bCs/>
          <w:u w:val="single"/>
        </w:rPr>
      </w:pPr>
      <w:r w:rsidRPr="00090D70">
        <w:rPr>
          <w:rFonts w:cstheme="minorHAnsi"/>
          <w:bCs/>
        </w:rPr>
        <w:t xml:space="preserve">Le lien vers la </w:t>
      </w:r>
      <w:hyperlink r:id="rId47" w:history="1">
        <w:r w:rsidRPr="00090D70">
          <w:rPr>
            <w:rStyle w:val="Lienhypertexte"/>
            <w:rFonts w:cstheme="minorHAnsi"/>
            <w:bCs/>
          </w:rPr>
          <w:t>page FACABOOK</w:t>
        </w:r>
      </w:hyperlink>
      <w:r w:rsidRPr="00090D70">
        <w:rPr>
          <w:rFonts w:cstheme="minorHAnsi"/>
          <w:bCs/>
        </w:rPr>
        <w:t xml:space="preserve"> de mon carnet de bord </w:t>
      </w:r>
      <w:r w:rsidR="002A35D5" w:rsidRPr="00090D70">
        <w:rPr>
          <w:rFonts w:cstheme="minorHAnsi"/>
          <w:bCs/>
        </w:rPr>
        <w:t xml:space="preserve">:  </w:t>
      </w:r>
      <w:hyperlink r:id="rId48" w:history="1">
        <w:r w:rsidR="002A35D5" w:rsidRPr="00090D70">
          <w:rPr>
            <w:rStyle w:val="Lienhypertexte"/>
            <w:rFonts w:cstheme="minorHAnsi"/>
          </w:rPr>
          <w:t>https://www.facebook.com/Moncarnetdebord.be/</w:t>
        </w:r>
      </w:hyperlink>
    </w:p>
    <w:p w:rsidR="00090D70" w:rsidRDefault="00090D70" w:rsidP="000255BC">
      <w:pPr>
        <w:spacing w:after="0" w:line="240" w:lineRule="auto"/>
        <w:rPr>
          <w:rFonts w:cstheme="minorHAnsi"/>
          <w:b/>
        </w:rPr>
      </w:pPr>
    </w:p>
    <w:p w:rsidR="00090D70" w:rsidRPr="00090D70" w:rsidRDefault="00090D70" w:rsidP="000255BC">
      <w:pPr>
        <w:spacing w:after="0" w:line="240" w:lineRule="auto"/>
        <w:rPr>
          <w:rFonts w:cstheme="minorHAnsi"/>
          <w:b/>
        </w:rPr>
      </w:pPr>
    </w:p>
    <w:p w:rsidR="000255BC" w:rsidRPr="00090D70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lastRenderedPageBreak/>
        <w:t>Écoles de devoirs : l'état des lieux</w:t>
      </w:r>
    </w:p>
    <w:p w:rsidR="00686BF1" w:rsidRDefault="00686BF1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11088" w:rsidRDefault="00611088" w:rsidP="000255B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noProof/>
          <w:lang w:eastAsia="fr-BE"/>
        </w:rPr>
        <w:drawing>
          <wp:inline distT="0" distB="0" distL="0" distR="0" wp14:anchorId="357D624F" wp14:editId="26314E10">
            <wp:extent cx="3886200" cy="2590800"/>
            <wp:effectExtent l="0" t="0" r="0" b="0"/>
            <wp:docPr id="4" name="dijit__Templated_14" descr="https://gallery.mailchimp.com/55c0e79313df2b5feb79fd2b0/images/d30c2d6e-5bfa-4c4a-86ed-49069aff4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4" descr="https://gallery.mailchimp.com/55c0e79313df2b5feb79fd2b0/images/d30c2d6e-5bfa-4c4a-86ed-49069aff43a2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22" cy="259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C8" w:rsidRPr="00496EC8" w:rsidRDefault="00496EC8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96EC8" w:rsidRDefault="00496EC8" w:rsidP="00496EC8">
      <w:pPr>
        <w:spacing w:after="0" w:line="240" w:lineRule="auto"/>
        <w:rPr>
          <w:rFonts w:cstheme="minorHAnsi"/>
        </w:rPr>
      </w:pPr>
      <w:r w:rsidRPr="00917CBD">
        <w:rPr>
          <w:rFonts w:cstheme="minorHAnsi"/>
          <w:b/>
          <w:i/>
        </w:rPr>
        <w:t>Les liens de l’article :</w:t>
      </w:r>
    </w:p>
    <w:p w:rsidR="002A12D7" w:rsidRPr="002A12D7" w:rsidRDefault="002A12D7" w:rsidP="002A12D7">
      <w:pPr>
        <w:pStyle w:val="Paragraphedeliste"/>
        <w:numPr>
          <w:ilvl w:val="0"/>
          <w:numId w:val="14"/>
        </w:numPr>
        <w:rPr>
          <w:rFonts w:cstheme="minorHAnsi"/>
        </w:rPr>
      </w:pPr>
      <w:r w:rsidRPr="002A12D7">
        <w:rPr>
          <w:rFonts w:cstheme="minorHAnsi"/>
        </w:rPr>
        <w:t>L’Etat des lieux</w:t>
      </w:r>
      <w:r>
        <w:rPr>
          <w:rFonts w:cstheme="minorHAnsi"/>
        </w:rPr>
        <w:t xml:space="preserve"> 2019 réalisé par l’OEJAJ </w:t>
      </w:r>
      <w:r w:rsidRPr="002A12D7">
        <w:rPr>
          <w:rFonts w:cstheme="minorHAnsi"/>
        </w:rPr>
        <w:t xml:space="preserve">:  </w:t>
      </w:r>
      <w:hyperlink r:id="rId50" w:history="1">
        <w:r w:rsidRPr="002A12D7">
          <w:rPr>
            <w:rStyle w:val="Lienhypertexte"/>
            <w:rFonts w:cstheme="minorHAnsi"/>
          </w:rPr>
          <w:t>http://www.oejaj.cfwb.be/index.php?eID=tx_nawsecuredl&amp;u=0&amp;g=0&amp;hash=0b82aca33c0c17620491492b98996219c92af4bb&amp;file=fileadmin/sites/oejaj/upload/oejaj_super_editor/oejaj_editor/pdf/EDD_Rapport_complet_VF.pdf</w:t>
        </w:r>
      </w:hyperlink>
      <w:r w:rsidRPr="002A12D7">
        <w:rPr>
          <w:rFonts w:cstheme="minorHAnsi"/>
        </w:rPr>
        <w:t xml:space="preserve"> </w:t>
      </w:r>
    </w:p>
    <w:p w:rsidR="00496EC8" w:rsidRPr="00917CBD" w:rsidRDefault="00496EC8" w:rsidP="00496EC8">
      <w:pPr>
        <w:spacing w:after="0" w:line="240" w:lineRule="auto"/>
        <w:rPr>
          <w:rFonts w:cstheme="minorHAnsi"/>
          <w:b/>
          <w:i/>
        </w:rPr>
      </w:pPr>
      <w:r w:rsidRPr="00917CBD">
        <w:rPr>
          <w:rFonts w:cstheme="minorHAnsi"/>
          <w:b/>
          <w:i/>
        </w:rPr>
        <w:t xml:space="preserve">Pour approfondir le sujet : </w:t>
      </w:r>
    </w:p>
    <w:p w:rsidR="002A12D7" w:rsidRPr="002A12D7" w:rsidRDefault="002A12D7" w:rsidP="002A12D7">
      <w:pPr>
        <w:pStyle w:val="Paragraphedeliste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Les  différents </w:t>
      </w:r>
      <w:r w:rsidRPr="002A12D7">
        <w:rPr>
          <w:rFonts w:cstheme="minorHAnsi"/>
        </w:rPr>
        <w:t>états des lieux</w:t>
      </w:r>
      <w:r>
        <w:rPr>
          <w:rFonts w:cstheme="minorHAnsi"/>
        </w:rPr>
        <w:t xml:space="preserve"> réalisés par l</w:t>
      </w:r>
      <w:r w:rsidRPr="002A12D7">
        <w:rPr>
          <w:rFonts w:cstheme="minorHAnsi"/>
        </w:rPr>
        <w:t> </w:t>
      </w:r>
      <w:r>
        <w:rPr>
          <w:rFonts w:cstheme="minorHAnsi"/>
        </w:rPr>
        <w:t>’</w:t>
      </w:r>
      <w:r w:rsidRPr="002A12D7">
        <w:rPr>
          <w:rFonts w:cstheme="minorHAnsi"/>
        </w:rPr>
        <w:t xml:space="preserve">OEJAJ : </w:t>
      </w:r>
      <w:hyperlink r:id="rId51" w:history="1">
        <w:r w:rsidRPr="002A12D7">
          <w:rPr>
            <w:rStyle w:val="Lienhypertexte"/>
            <w:rFonts w:cstheme="minorHAnsi"/>
          </w:rPr>
          <w:t>http://www.oejaj.cfwb.be/?id=20287</w:t>
        </w:r>
      </w:hyperlink>
    </w:p>
    <w:p w:rsidR="00496EC8" w:rsidRPr="00EA2287" w:rsidRDefault="00496EC8" w:rsidP="00496EC8">
      <w:pPr>
        <w:spacing w:after="0" w:line="240" w:lineRule="auto"/>
        <w:rPr>
          <w:rFonts w:cstheme="minorHAnsi"/>
        </w:rPr>
      </w:pPr>
    </w:p>
    <w:p w:rsidR="00496EC8" w:rsidRPr="00496EC8" w:rsidRDefault="00496EC8" w:rsidP="000255BC">
      <w:pPr>
        <w:spacing w:after="0" w:line="240" w:lineRule="auto"/>
        <w:rPr>
          <w:rFonts w:cstheme="minorHAnsi"/>
        </w:rPr>
      </w:pPr>
    </w:p>
    <w:p w:rsidR="000255BC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t>Pour mieux comprendre la fonction de CATL</w:t>
      </w:r>
    </w:p>
    <w:p w:rsidR="00741C98" w:rsidRPr="00090D70" w:rsidRDefault="00741C98" w:rsidP="000255BC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7D0758" w:rsidRPr="007D0758" w:rsidRDefault="00741C98" w:rsidP="000255BC">
      <w:pPr>
        <w:spacing w:after="0" w:line="240" w:lineRule="auto"/>
        <w:rPr>
          <w:rFonts w:cstheme="minorHAnsi"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241CC102" wp14:editId="1F4FEFB7">
            <wp:extent cx="5372100" cy="1676400"/>
            <wp:effectExtent l="0" t="0" r="0" b="0"/>
            <wp:docPr id="11" name="dijit__Templated_18" descr="https://gallery.mailchimp.com/55c0e79313df2b5feb79fd2b0/images/4faa671b-4576-488f-9e69-ed2c4df37b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8" descr="https://gallery.mailchimp.com/55c0e79313df2b5feb79fd2b0/images/4faa671b-4576-488f-9e69-ed2c4df37b55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EC8" w:rsidRDefault="00496EC8" w:rsidP="00496EC8">
      <w:pPr>
        <w:spacing w:after="0" w:line="240" w:lineRule="auto"/>
        <w:rPr>
          <w:rFonts w:cstheme="minorHAnsi"/>
        </w:rPr>
      </w:pPr>
      <w:r w:rsidRPr="00917CBD">
        <w:rPr>
          <w:rFonts w:cstheme="minorHAnsi"/>
          <w:b/>
          <w:i/>
        </w:rPr>
        <w:t>Les liens de l’article :</w:t>
      </w:r>
    </w:p>
    <w:p w:rsidR="00496EC8" w:rsidRDefault="007646F4" w:rsidP="007646F4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 </w:t>
      </w:r>
      <w:hyperlink r:id="rId53" w:history="1">
        <w:r w:rsidRPr="007646F4">
          <w:rPr>
            <w:rStyle w:val="Lienhypertexte"/>
            <w:rFonts w:cstheme="minorHAnsi"/>
          </w:rPr>
          <w:t>flyer présentant la recherche</w:t>
        </w:r>
      </w:hyperlink>
      <w:r>
        <w:rPr>
          <w:rFonts w:cstheme="minorHAnsi"/>
        </w:rPr>
        <w:t xml:space="preserve">, ses objectifs, les étapes, la méthodologie de travail des chercheuses : </w:t>
      </w:r>
      <w:hyperlink r:id="rId54" w:history="1">
        <w:r w:rsidRPr="00D03F19">
          <w:rPr>
            <w:rStyle w:val="Lienhypertexte"/>
            <w:rFonts w:cstheme="minorHAnsi"/>
          </w:rPr>
          <w:t>https://www.one.be/fileadmin/user_upload/siteone/DOCS_hebergement/Recherche-Fonction-CATL.PDF</w:t>
        </w:r>
      </w:hyperlink>
      <w:r>
        <w:rPr>
          <w:rFonts w:cstheme="minorHAnsi"/>
        </w:rPr>
        <w:t xml:space="preserve"> </w:t>
      </w:r>
    </w:p>
    <w:p w:rsidR="00496EC8" w:rsidRDefault="00496EC8" w:rsidP="00496EC8">
      <w:pPr>
        <w:spacing w:after="0" w:line="240" w:lineRule="auto"/>
        <w:rPr>
          <w:rFonts w:cstheme="minorHAnsi"/>
        </w:rPr>
      </w:pPr>
    </w:p>
    <w:p w:rsidR="00496EC8" w:rsidRPr="00496EC8" w:rsidRDefault="00496EC8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96EC8" w:rsidRPr="00496EC8" w:rsidRDefault="00496EC8" w:rsidP="000255BC">
      <w:pPr>
        <w:spacing w:after="0" w:line="240" w:lineRule="auto"/>
        <w:rPr>
          <w:rFonts w:cstheme="minorHAnsi"/>
        </w:rPr>
      </w:pPr>
    </w:p>
    <w:p w:rsidR="000255BC" w:rsidRPr="00090D70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lastRenderedPageBreak/>
        <w:t>Une vidéo pour illustrer la coordination provinciale namuroise</w:t>
      </w:r>
    </w:p>
    <w:p w:rsidR="00B35D90" w:rsidRDefault="00B35D90" w:rsidP="000255B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96EC8" w:rsidRPr="00496EC8" w:rsidRDefault="00B35D90" w:rsidP="000255BC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noProof/>
          <w:lang w:eastAsia="fr-BE"/>
        </w:rPr>
        <w:drawing>
          <wp:inline distT="0" distB="0" distL="0" distR="0" wp14:anchorId="1157BEF2" wp14:editId="14275D09">
            <wp:extent cx="5372100" cy="2933700"/>
            <wp:effectExtent l="0" t="0" r="0" b="0"/>
            <wp:docPr id="7" name="dijit__Templated_17" descr="https://gallery.mailchimp.com/55c0e79313df2b5feb79fd2b0/images/8b35ed23-6299-4319-8024-53e233e875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7" descr="https://gallery.mailchimp.com/55c0e79313df2b5feb79fd2b0/images/8b35ed23-6299-4319-8024-53e233e8754a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90" w:rsidRDefault="00B35D90" w:rsidP="00496EC8">
      <w:pPr>
        <w:spacing w:after="0" w:line="240" w:lineRule="auto"/>
        <w:rPr>
          <w:rFonts w:cstheme="minorHAnsi"/>
        </w:rPr>
      </w:pPr>
    </w:p>
    <w:p w:rsidR="00496EC8" w:rsidRDefault="00496EC8" w:rsidP="00496EC8">
      <w:pPr>
        <w:spacing w:after="0" w:line="240" w:lineRule="auto"/>
        <w:rPr>
          <w:rFonts w:cstheme="minorHAnsi"/>
        </w:rPr>
      </w:pPr>
      <w:r w:rsidRPr="00917CBD">
        <w:rPr>
          <w:rFonts w:cstheme="minorHAnsi"/>
          <w:b/>
          <w:i/>
        </w:rPr>
        <w:t>Les liens de l’article :</w:t>
      </w:r>
    </w:p>
    <w:p w:rsidR="00496EC8" w:rsidRPr="00EA2287" w:rsidRDefault="007646F4" w:rsidP="00496EC8">
      <w:pPr>
        <w:pStyle w:val="Paragraphedeliste"/>
        <w:numPr>
          <w:ilvl w:val="0"/>
          <w:numId w:val="12"/>
        </w:numPr>
        <w:rPr>
          <w:rFonts w:cstheme="minorHAnsi"/>
        </w:rPr>
      </w:pPr>
      <w:r w:rsidRPr="007646F4">
        <w:rPr>
          <w:rFonts w:cstheme="minorHAnsi"/>
          <w:bCs/>
        </w:rPr>
        <w:t xml:space="preserve">Le </w:t>
      </w:r>
      <w:hyperlink r:id="rId56" w:history="1">
        <w:r w:rsidRPr="007646F4">
          <w:rPr>
            <w:rStyle w:val="Lienhypertexte"/>
            <w:rFonts w:cstheme="minorHAnsi"/>
            <w:bCs/>
          </w:rPr>
          <w:t xml:space="preserve">site de la </w:t>
        </w:r>
        <w:r w:rsidR="00496EC8" w:rsidRPr="007646F4">
          <w:rPr>
            <w:rStyle w:val="Lienhypertexte"/>
            <w:rFonts w:cstheme="minorHAnsi"/>
            <w:bCs/>
          </w:rPr>
          <w:t>Province de Namur</w:t>
        </w:r>
        <w:r w:rsidR="00496EC8" w:rsidRPr="007646F4">
          <w:rPr>
            <w:rStyle w:val="Lienhypertexte"/>
            <w:rFonts w:cstheme="minorHAnsi"/>
            <w:b/>
            <w:bCs/>
          </w:rPr>
          <w:t> </w:t>
        </w:r>
      </w:hyperlink>
      <w:r w:rsidR="00496EC8" w:rsidRPr="00EA2287">
        <w:rPr>
          <w:rFonts w:cstheme="minorHAnsi"/>
          <w:b/>
          <w:bCs/>
        </w:rPr>
        <w:t xml:space="preserve">: </w:t>
      </w:r>
      <w:r w:rsidR="00496EC8" w:rsidRPr="00EA2287">
        <w:rPr>
          <w:rFonts w:cstheme="minorHAnsi"/>
        </w:rPr>
        <w:t xml:space="preserve"> </w:t>
      </w:r>
      <w:hyperlink r:id="rId57" w:history="1">
        <w:r w:rsidR="00496EC8" w:rsidRPr="00EA2287">
          <w:rPr>
            <w:rStyle w:val="Lienhypertexte"/>
            <w:rFonts w:cstheme="minorHAnsi"/>
          </w:rPr>
          <w:t>https://www.province.namur.be/soutien_des_acteurs_accueil_temps_libre</w:t>
        </w:r>
      </w:hyperlink>
    </w:p>
    <w:p w:rsidR="00496EC8" w:rsidRPr="00EA2287" w:rsidRDefault="007646F4" w:rsidP="00496EC8">
      <w:pPr>
        <w:pStyle w:val="Paragraphedeliste"/>
        <w:numPr>
          <w:ilvl w:val="0"/>
          <w:numId w:val="12"/>
        </w:numPr>
        <w:rPr>
          <w:rFonts w:cstheme="minorHAnsi"/>
        </w:rPr>
      </w:pPr>
      <w:r w:rsidRPr="007646F4">
        <w:rPr>
          <w:rFonts w:cstheme="minorHAnsi"/>
        </w:rPr>
        <w:t xml:space="preserve">Le </w:t>
      </w:r>
      <w:hyperlink r:id="rId58" w:history="1">
        <w:r w:rsidRPr="007646F4">
          <w:rPr>
            <w:rStyle w:val="Lienhypertexte"/>
            <w:rFonts w:cstheme="minorHAnsi"/>
          </w:rPr>
          <w:t>site de l’ONE</w:t>
        </w:r>
      </w:hyperlink>
      <w:r>
        <w:rPr>
          <w:rFonts w:cstheme="minorHAnsi"/>
        </w:rPr>
        <w:t xml:space="preserve"> concernant </w:t>
      </w:r>
      <w:r w:rsidRPr="007646F4">
        <w:rPr>
          <w:rFonts w:cstheme="minorHAnsi"/>
        </w:rPr>
        <w:t>le</w:t>
      </w:r>
      <w:r w:rsidR="00496EC8" w:rsidRPr="007646F4">
        <w:rPr>
          <w:rFonts w:cstheme="minorHAnsi"/>
        </w:rPr>
        <w:t xml:space="preserve"> </w:t>
      </w:r>
      <w:r w:rsidR="00496EC8" w:rsidRPr="00EA2287">
        <w:rPr>
          <w:rFonts w:cstheme="minorHAnsi"/>
        </w:rPr>
        <w:t xml:space="preserve">dispositif ATL : </w:t>
      </w:r>
      <w:hyperlink r:id="rId59" w:history="1">
        <w:r w:rsidR="00496EC8" w:rsidRPr="00EA2287">
          <w:rPr>
            <w:rStyle w:val="Lienhypertexte"/>
            <w:rFonts w:cstheme="minorHAnsi"/>
          </w:rPr>
          <w:t>https://www.one.be/professionnel/accueil-temps-libre/dispositif-atl/</w:t>
        </w:r>
      </w:hyperlink>
      <w:r w:rsidR="00496EC8" w:rsidRPr="00EA2287">
        <w:rPr>
          <w:rFonts w:cstheme="minorHAnsi"/>
        </w:rPr>
        <w:t xml:space="preserve"> </w:t>
      </w:r>
    </w:p>
    <w:p w:rsidR="00496EC8" w:rsidRPr="00EA2287" w:rsidRDefault="007646F4" w:rsidP="007646F4">
      <w:pPr>
        <w:pStyle w:val="Paragraphedeliste"/>
        <w:numPr>
          <w:ilvl w:val="0"/>
          <w:numId w:val="12"/>
        </w:numPr>
        <w:spacing w:after="0" w:line="240" w:lineRule="auto"/>
        <w:ind w:left="714" w:hanging="357"/>
        <w:rPr>
          <w:rFonts w:cstheme="minorHAnsi"/>
        </w:rPr>
      </w:pPr>
      <w:r>
        <w:rPr>
          <w:rFonts w:cstheme="minorHAnsi"/>
        </w:rPr>
        <w:t>Le lien pour visionner la c</w:t>
      </w:r>
      <w:r w:rsidR="00496EC8" w:rsidRPr="007646F4">
        <w:rPr>
          <w:rFonts w:cstheme="minorHAnsi"/>
        </w:rPr>
        <w:t>apsule vidéo</w:t>
      </w:r>
      <w:r>
        <w:rPr>
          <w:rFonts w:cstheme="minorHAnsi"/>
        </w:rPr>
        <w:t xml:space="preserve"> expliquant les p</w:t>
      </w:r>
      <w:r w:rsidRPr="007646F4">
        <w:rPr>
          <w:rFonts w:cstheme="minorHAnsi"/>
          <w:bCs/>
        </w:rPr>
        <w:t>lus-values pour les présidents / présidentes de CCA (Commission Communale de l'Accueil temps libre) et les CATL (coordinateurs / coordinatrices ATL) en participant activement au dispositif de coordination</w:t>
      </w:r>
      <w:r>
        <w:rPr>
          <w:rFonts w:cstheme="minorHAnsi"/>
          <w:bCs/>
        </w:rPr>
        <w:t> :</w:t>
      </w:r>
      <w:r w:rsidRPr="007646F4">
        <w:rPr>
          <w:rFonts w:cstheme="minorHAnsi"/>
        </w:rPr>
        <w:t xml:space="preserve"> </w:t>
      </w:r>
      <w:hyperlink r:id="rId60" w:history="1">
        <w:r w:rsidR="00496EC8" w:rsidRPr="00EA2287">
          <w:rPr>
            <w:rStyle w:val="Lienhypertexte"/>
            <w:rFonts w:cstheme="minorHAnsi"/>
          </w:rPr>
          <w:t>https://www.youtube.com/watch?v=P3eNeUX-u8o&amp;feature=youtu.be</w:t>
        </w:r>
      </w:hyperlink>
    </w:p>
    <w:p w:rsidR="00496EC8" w:rsidRPr="007D0758" w:rsidRDefault="007646F4" w:rsidP="00496EC8">
      <w:pPr>
        <w:pStyle w:val="Paragraphedeliste"/>
        <w:numPr>
          <w:ilvl w:val="0"/>
          <w:numId w:val="12"/>
        </w:numPr>
        <w:spacing w:after="0" w:line="240" w:lineRule="auto"/>
        <w:rPr>
          <w:rStyle w:val="Lienhypertexte"/>
          <w:rFonts w:cstheme="minorHAnsi"/>
          <w:color w:val="auto"/>
          <w:u w:val="none"/>
        </w:rPr>
      </w:pPr>
      <w:r>
        <w:rPr>
          <w:rFonts w:cstheme="minorHAnsi"/>
        </w:rPr>
        <w:t>Le lien vers l’outil « </w:t>
      </w:r>
      <w:r w:rsidR="00496EC8" w:rsidRPr="000255BC">
        <w:rPr>
          <w:rFonts w:cstheme="minorHAnsi"/>
        </w:rPr>
        <w:t>Dynamos dynamiques</w:t>
      </w:r>
      <w:r>
        <w:rPr>
          <w:rFonts w:cstheme="minorHAnsi"/>
        </w:rPr>
        <w:t xml:space="preserve"> », </w:t>
      </w:r>
      <w:r w:rsidRPr="007646F4">
        <w:rPr>
          <w:rFonts w:cstheme="minorHAnsi"/>
        </w:rPr>
        <w:t>qui s'adresse prioritairement aux organisateurs d'accueils pour les enfants d'âges scolaires, interroge la notion de responsabilité des acteurs / ac</w:t>
      </w:r>
      <w:r>
        <w:rPr>
          <w:rFonts w:cstheme="minorHAnsi"/>
        </w:rPr>
        <w:t>trices de l'accueil des enfants</w:t>
      </w:r>
      <w:r w:rsidR="00496EC8" w:rsidRPr="000255BC">
        <w:rPr>
          <w:rFonts w:cstheme="minorHAnsi"/>
        </w:rPr>
        <w:t xml:space="preserve"> : </w:t>
      </w:r>
      <w:hyperlink r:id="rId61" w:history="1">
        <w:r w:rsidR="00496EC8" w:rsidRPr="000255BC">
          <w:rPr>
            <w:rStyle w:val="Lienhypertexte"/>
            <w:rFonts w:cstheme="minorHAnsi"/>
          </w:rPr>
          <w:t>https://www.province.namur.be/documents/fichier/1/650/20150715_1027061436948502responsabilites_dominos_dynamiques_one_01.pdf</w:t>
        </w:r>
      </w:hyperlink>
    </w:p>
    <w:p w:rsidR="007D0758" w:rsidRPr="000255BC" w:rsidRDefault="007646F4" w:rsidP="00496EC8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 site de la </w:t>
      </w:r>
      <w:r w:rsidR="007D0758" w:rsidRPr="007D0758">
        <w:rPr>
          <w:rFonts w:cstheme="minorHAnsi"/>
        </w:rPr>
        <w:t xml:space="preserve">Plateforme communautaire ATL : </w:t>
      </w:r>
      <w:hyperlink r:id="rId62" w:history="1">
        <w:r w:rsidR="007D0758" w:rsidRPr="007D0758">
          <w:rPr>
            <w:rStyle w:val="Lienhypertexte"/>
            <w:rFonts w:cstheme="minorHAnsi"/>
          </w:rPr>
          <w:t>http://www.plateforme-atl.be/</w:t>
        </w:r>
      </w:hyperlink>
    </w:p>
    <w:p w:rsidR="00496EC8" w:rsidRPr="00496EC8" w:rsidRDefault="00496EC8" w:rsidP="00496EC8">
      <w:pPr>
        <w:spacing w:after="0" w:line="240" w:lineRule="auto"/>
        <w:rPr>
          <w:rFonts w:cstheme="minorHAnsi"/>
        </w:rPr>
      </w:pPr>
    </w:p>
    <w:p w:rsidR="000255BC" w:rsidRDefault="000255BC" w:rsidP="000255BC">
      <w:pPr>
        <w:spacing w:after="0" w:line="240" w:lineRule="auto"/>
        <w:rPr>
          <w:rFonts w:cstheme="minorHAnsi"/>
          <w:b/>
        </w:rPr>
      </w:pPr>
    </w:p>
    <w:p w:rsidR="000255BC" w:rsidRPr="00090D70" w:rsidRDefault="000255BC" w:rsidP="000255BC">
      <w:pPr>
        <w:spacing w:after="0" w:line="240" w:lineRule="auto"/>
        <w:rPr>
          <w:rFonts w:cstheme="minorHAnsi"/>
          <w:b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t>L'accueil de Joachim, témoignage d'Aline, coordinatrice de plaine</w:t>
      </w:r>
    </w:p>
    <w:p w:rsidR="000255BC" w:rsidRDefault="002A12D7" w:rsidP="000255BC">
      <w:pPr>
        <w:spacing w:after="0" w:line="240" w:lineRule="auto"/>
        <w:rPr>
          <w:rFonts w:cstheme="minorHAnsi"/>
        </w:rPr>
      </w:pPr>
      <w:r>
        <w:rPr>
          <w:noProof/>
          <w:lang w:eastAsia="fr-BE"/>
        </w:rPr>
        <w:drawing>
          <wp:inline distT="0" distB="0" distL="0" distR="0" wp14:anchorId="5B6F50B4" wp14:editId="766E0D8F">
            <wp:extent cx="5638800" cy="1941195"/>
            <wp:effectExtent l="0" t="0" r="0" b="1905"/>
            <wp:docPr id="5" name="dijit__Templated_16" descr="https://gallery.mailchimp.com/55c0e79313df2b5feb79fd2b0/images/f139432d-58b6-47b4-bd32-e998850f79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6" descr="https://gallery.mailchimp.com/55c0e79313df2b5feb79fd2b0/images/f139432d-58b6-47b4-bd32-e998850f79e2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18" cy="194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C98" w:rsidRDefault="00741C98" w:rsidP="000255BC">
      <w:pPr>
        <w:spacing w:after="0" w:line="240" w:lineRule="auto"/>
        <w:rPr>
          <w:rFonts w:cstheme="minorHAnsi"/>
        </w:rPr>
      </w:pPr>
    </w:p>
    <w:p w:rsidR="00496EC8" w:rsidRDefault="00496EC8" w:rsidP="00496EC8">
      <w:pPr>
        <w:spacing w:after="0" w:line="240" w:lineRule="auto"/>
        <w:rPr>
          <w:rFonts w:cstheme="minorHAnsi"/>
        </w:rPr>
      </w:pPr>
      <w:r w:rsidRPr="00917CBD">
        <w:rPr>
          <w:rFonts w:cstheme="minorHAnsi"/>
          <w:b/>
          <w:i/>
        </w:rPr>
        <w:lastRenderedPageBreak/>
        <w:t>Les liens de l’article :</w:t>
      </w:r>
    </w:p>
    <w:p w:rsidR="007D0758" w:rsidRPr="007D0758" w:rsidRDefault="007D0758" w:rsidP="007D0758">
      <w:pPr>
        <w:pStyle w:val="Paragraphedeliste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Le </w:t>
      </w:r>
      <w:hyperlink r:id="rId64" w:tgtFrame="_blank" w:history="1">
        <w:r w:rsidRPr="007D0758">
          <w:rPr>
            <w:rStyle w:val="Lienhypertexte"/>
            <w:rFonts w:cstheme="minorHAnsi"/>
          </w:rPr>
          <w:t>dossier pédagogique "Ensemble, visons des lieux d'accueil plus inclusifs pour tous les enfants"</w:t>
        </w:r>
      </w:hyperlink>
      <w:r>
        <w:rPr>
          <w:rFonts w:cstheme="minorHAnsi"/>
        </w:rPr>
        <w:t xml:space="preserve">, disponible </w:t>
      </w:r>
      <w:r w:rsidRPr="007D0758">
        <w:rPr>
          <w:rFonts w:cstheme="minorHAnsi"/>
        </w:rPr>
        <w:t>gratuitement en contactant la CAIRN ONE (Cellule Accessibilité Inclusion Recherche et Nouveauté) par mail :</w:t>
      </w:r>
      <w:r>
        <w:rPr>
          <w:rFonts w:cstheme="minorHAnsi"/>
        </w:rPr>
        <w:t xml:space="preserve"> </w:t>
      </w:r>
      <w:hyperlink r:id="rId65" w:history="1">
        <w:r w:rsidRPr="00D03F19">
          <w:rPr>
            <w:rStyle w:val="Lienhypertexte"/>
            <w:rFonts w:cstheme="minorHAnsi"/>
          </w:rPr>
          <w:t>accessibilité-inclusion@one.be</w:t>
        </w:r>
      </w:hyperlink>
      <w:r>
        <w:rPr>
          <w:rFonts w:cstheme="minorHAnsi"/>
        </w:rPr>
        <w:t xml:space="preserve"> : </w:t>
      </w:r>
    </w:p>
    <w:p w:rsidR="00496EC8" w:rsidRDefault="00741C98" w:rsidP="007646F4">
      <w:pPr>
        <w:spacing w:after="0" w:line="240" w:lineRule="auto"/>
        <w:ind w:left="708"/>
        <w:rPr>
          <w:rFonts w:cstheme="minorHAnsi"/>
        </w:rPr>
      </w:pPr>
      <w:hyperlink r:id="rId66" w:history="1">
        <w:r w:rsidR="007D0758" w:rsidRPr="00D03F19">
          <w:rPr>
            <w:rStyle w:val="Lienhypertexte"/>
            <w:rFonts w:cstheme="minorHAnsi"/>
          </w:rPr>
          <w:t>https://www.one.be/fileadmin/user_upload/siteone/PRO/Inclusion_et_accessibilite/Ensemble__visons_des_lieux_plus_inclusifs_ok.pdf</w:t>
        </w:r>
      </w:hyperlink>
      <w:r w:rsidR="007D0758">
        <w:rPr>
          <w:rFonts w:cstheme="minorHAnsi"/>
        </w:rPr>
        <w:t xml:space="preserve"> </w:t>
      </w:r>
    </w:p>
    <w:p w:rsidR="00496EC8" w:rsidRPr="00EA2287" w:rsidRDefault="00496EC8" w:rsidP="00496EC8">
      <w:pPr>
        <w:spacing w:after="0" w:line="240" w:lineRule="auto"/>
        <w:rPr>
          <w:rFonts w:cstheme="minorHAnsi"/>
        </w:rPr>
      </w:pPr>
    </w:p>
    <w:p w:rsidR="000255BC" w:rsidRPr="000255BC" w:rsidRDefault="000255BC" w:rsidP="000255BC">
      <w:pPr>
        <w:spacing w:after="0" w:line="240" w:lineRule="auto"/>
        <w:rPr>
          <w:rFonts w:cstheme="minorHAnsi"/>
        </w:rPr>
      </w:pPr>
    </w:p>
    <w:p w:rsidR="000255BC" w:rsidRPr="00090D70" w:rsidRDefault="00090D70" w:rsidP="000255BC">
      <w:pPr>
        <w:spacing w:after="0" w:line="240" w:lineRule="auto"/>
        <w:rPr>
          <w:rFonts w:cstheme="minorHAnsi"/>
          <w:sz w:val="32"/>
          <w:szCs w:val="32"/>
        </w:rPr>
      </w:pPr>
      <w:r w:rsidRPr="00090D70">
        <w:rPr>
          <w:rFonts w:cstheme="minorHAnsi"/>
          <w:b/>
          <w:sz w:val="32"/>
          <w:szCs w:val="32"/>
        </w:rPr>
        <w:t xml:space="preserve">Et si on écoutait les enfants ? </w:t>
      </w:r>
    </w:p>
    <w:p w:rsidR="00686BF1" w:rsidRDefault="00686BF1" w:rsidP="000255BC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noProof/>
          <w:lang w:eastAsia="fr-BE"/>
        </w:rPr>
        <w:drawing>
          <wp:inline distT="0" distB="0" distL="0" distR="0" wp14:anchorId="31471A54" wp14:editId="0FC9E13C">
            <wp:extent cx="4257675" cy="1328636"/>
            <wp:effectExtent l="0" t="0" r="0" b="5080"/>
            <wp:docPr id="9" name="dijit__Templated_19" descr="https://gallery.mailchimp.com/55c0e79313df2b5feb79fd2b0/images/f7270c5c-7934-4f2f-84d7-8799873fc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jit__Templated_19" descr="https://gallery.mailchimp.com/55c0e79313df2b5feb79fd2b0/images/f7270c5c-7934-4f2f-84d7-8799873fc258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001" cy="134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F1" w:rsidRPr="000255BC" w:rsidRDefault="00686BF1" w:rsidP="000255BC">
      <w:pPr>
        <w:spacing w:after="0" w:line="240" w:lineRule="auto"/>
        <w:rPr>
          <w:rFonts w:cstheme="minorHAnsi"/>
        </w:rPr>
      </w:pPr>
    </w:p>
    <w:p w:rsidR="00496EC8" w:rsidRPr="007D0758" w:rsidRDefault="00496EC8" w:rsidP="00496EC8">
      <w:pPr>
        <w:spacing w:after="0" w:line="240" w:lineRule="auto"/>
        <w:rPr>
          <w:rFonts w:cstheme="minorHAnsi"/>
        </w:rPr>
      </w:pPr>
      <w:r w:rsidRPr="00917CBD">
        <w:rPr>
          <w:rFonts w:cstheme="minorHAnsi"/>
          <w:b/>
          <w:i/>
        </w:rPr>
        <w:t>Les liens de l’article :</w:t>
      </w:r>
    </w:p>
    <w:p w:rsidR="007D0758" w:rsidRPr="007D0758" w:rsidRDefault="007D0758" w:rsidP="007D0758">
      <w:pPr>
        <w:pStyle w:val="Paragraphedeliste"/>
        <w:numPr>
          <w:ilvl w:val="0"/>
          <w:numId w:val="14"/>
        </w:numPr>
        <w:spacing w:after="0" w:line="240" w:lineRule="auto"/>
        <w:rPr>
          <w:rStyle w:val="Lienhypertexte"/>
          <w:rFonts w:cstheme="minorHAnsi"/>
          <w:color w:val="auto"/>
        </w:rPr>
      </w:pPr>
      <w:r w:rsidRPr="007D0758">
        <w:rPr>
          <w:rFonts w:cstheme="minorHAnsi"/>
        </w:rPr>
        <w:t xml:space="preserve">Le lien vers les </w:t>
      </w:r>
      <w:hyperlink r:id="rId68" w:history="1">
        <w:r w:rsidRPr="007D0758">
          <w:rPr>
            <w:rStyle w:val="Lienhypertexte"/>
            <w:rFonts w:cstheme="minorHAnsi"/>
          </w:rPr>
          <w:t>informations nécessaires pour répondre à l’appel à candidatures</w:t>
        </w:r>
      </w:hyperlink>
      <w:r w:rsidRPr="007D0758">
        <w:rPr>
          <w:rStyle w:val="Lienhypertexte"/>
        </w:rPr>
        <w:t xml:space="preserve"> </w:t>
      </w:r>
      <w:r w:rsidRPr="007D0758">
        <w:rPr>
          <w:rFonts w:cstheme="minorHAnsi"/>
        </w:rPr>
        <w:t xml:space="preserve">du Fonds Houtman :  </w:t>
      </w:r>
      <w:hyperlink r:id="rId69" w:history="1">
        <w:r w:rsidRPr="007D0758">
          <w:rPr>
            <w:rStyle w:val="Lienhypertexte"/>
            <w:rFonts w:cstheme="minorHAnsi"/>
          </w:rPr>
          <w:t>http://fonds-houtman.be/fr/et-si-on-ecoutait-les-enfants-appel-a-candidatures-prix-herman-houtman-2019-2020-30-ans-du-fonds-de-la-cide.html?cmp_id=7&amp;news_id=10&amp;vID=27</w:t>
        </w:r>
      </w:hyperlink>
      <w:r w:rsidRPr="007D0758">
        <w:rPr>
          <w:rStyle w:val="Lienhypertexte"/>
          <w:rFonts w:cstheme="minorHAnsi"/>
        </w:rPr>
        <w:t xml:space="preserve"> </w:t>
      </w:r>
    </w:p>
    <w:p w:rsidR="007D0758" w:rsidRPr="007D0758" w:rsidRDefault="007D0758" w:rsidP="007D0758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D0758">
        <w:rPr>
          <w:rStyle w:val="Lienhypertexte"/>
          <w:rFonts w:cstheme="minorHAnsi"/>
          <w:color w:val="auto"/>
          <w:u w:val="none"/>
        </w:rPr>
        <w:t>Le lien vers le</w:t>
      </w:r>
      <w:r>
        <w:rPr>
          <w:rStyle w:val="Lienhypertexte"/>
          <w:rFonts w:cstheme="minorHAnsi"/>
          <w:color w:val="auto"/>
          <w:u w:val="none"/>
        </w:rPr>
        <w:t xml:space="preserve"> </w:t>
      </w:r>
      <w:hyperlink r:id="rId70" w:history="1">
        <w:r w:rsidRPr="007D0758">
          <w:rPr>
            <w:rStyle w:val="Lienhypertexte"/>
            <w:rFonts w:cstheme="minorHAnsi"/>
          </w:rPr>
          <w:t>site du Fonds Houtman </w:t>
        </w:r>
      </w:hyperlink>
      <w:r>
        <w:rPr>
          <w:rFonts w:cstheme="minorHAnsi"/>
        </w:rPr>
        <w:t xml:space="preserve">: </w:t>
      </w:r>
      <w:hyperlink r:id="rId71" w:tgtFrame="_blank" w:history="1">
        <w:r w:rsidRPr="007D0758">
          <w:rPr>
            <w:rStyle w:val="Lienhypertexte"/>
            <w:rFonts w:cstheme="minorHAnsi"/>
          </w:rPr>
          <w:t>http://fonds-houtman.be/fr/</w:t>
        </w:r>
      </w:hyperlink>
    </w:p>
    <w:sectPr w:rsidR="007D0758" w:rsidRPr="007D0758" w:rsidSect="00EB4B22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EF" w:rsidRDefault="00F545EF" w:rsidP="00737782">
      <w:pPr>
        <w:spacing w:after="0" w:line="240" w:lineRule="auto"/>
      </w:pPr>
      <w:r>
        <w:separator/>
      </w:r>
    </w:p>
  </w:endnote>
  <w:endnote w:type="continuationSeparator" w:id="0">
    <w:p w:rsidR="00F545EF" w:rsidRDefault="00F545EF" w:rsidP="0073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98" w:rsidRDefault="00741C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82" w:rsidRPr="00741C98" w:rsidRDefault="00737782" w:rsidP="00741C98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98" w:rsidRDefault="00741C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EF" w:rsidRDefault="00F545EF" w:rsidP="00737782">
      <w:pPr>
        <w:spacing w:after="0" w:line="240" w:lineRule="auto"/>
      </w:pPr>
      <w:r>
        <w:separator/>
      </w:r>
    </w:p>
  </w:footnote>
  <w:footnote w:type="continuationSeparator" w:id="0">
    <w:p w:rsidR="00F545EF" w:rsidRDefault="00F545EF" w:rsidP="00737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98" w:rsidRDefault="00741C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98" w:rsidRDefault="00741C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98" w:rsidRDefault="00741C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F4B"/>
    <w:multiLevelType w:val="hybridMultilevel"/>
    <w:tmpl w:val="AD52CAEE"/>
    <w:lvl w:ilvl="0" w:tplc="887430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2EB"/>
    <w:multiLevelType w:val="hybridMultilevel"/>
    <w:tmpl w:val="A178217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6DC"/>
    <w:multiLevelType w:val="hybridMultilevel"/>
    <w:tmpl w:val="59C09424"/>
    <w:lvl w:ilvl="0" w:tplc="086ECDD8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467F2"/>
    <w:multiLevelType w:val="hybridMultilevel"/>
    <w:tmpl w:val="F9E8D9D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066"/>
    <w:multiLevelType w:val="hybridMultilevel"/>
    <w:tmpl w:val="2B2CA41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776D"/>
    <w:multiLevelType w:val="hybridMultilevel"/>
    <w:tmpl w:val="EC227F4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74C7"/>
    <w:multiLevelType w:val="hybridMultilevel"/>
    <w:tmpl w:val="815E6B1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05504"/>
    <w:multiLevelType w:val="multilevel"/>
    <w:tmpl w:val="8D0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15058"/>
    <w:multiLevelType w:val="hybridMultilevel"/>
    <w:tmpl w:val="DCC05DF0"/>
    <w:lvl w:ilvl="0" w:tplc="B7EA00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F0E7B"/>
    <w:multiLevelType w:val="hybridMultilevel"/>
    <w:tmpl w:val="84309E4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57CDB"/>
    <w:multiLevelType w:val="hybridMultilevel"/>
    <w:tmpl w:val="B560A1D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02E"/>
    <w:multiLevelType w:val="hybridMultilevel"/>
    <w:tmpl w:val="4F7C984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360B4"/>
    <w:multiLevelType w:val="multilevel"/>
    <w:tmpl w:val="5C7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F581E"/>
    <w:multiLevelType w:val="hybridMultilevel"/>
    <w:tmpl w:val="80BE6A0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B6215"/>
    <w:multiLevelType w:val="hybridMultilevel"/>
    <w:tmpl w:val="F27AD23C"/>
    <w:lvl w:ilvl="0" w:tplc="B7EA00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46635"/>
    <w:multiLevelType w:val="hybridMultilevel"/>
    <w:tmpl w:val="9962D2B0"/>
    <w:lvl w:ilvl="0" w:tplc="A39AF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1959"/>
    <w:multiLevelType w:val="multilevel"/>
    <w:tmpl w:val="6294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D5D8F"/>
    <w:multiLevelType w:val="hybridMultilevel"/>
    <w:tmpl w:val="08EA648A"/>
    <w:lvl w:ilvl="0" w:tplc="C13CC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77B02"/>
    <w:multiLevelType w:val="multilevel"/>
    <w:tmpl w:val="A28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23100"/>
    <w:multiLevelType w:val="multilevel"/>
    <w:tmpl w:val="0A8C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11A91"/>
    <w:multiLevelType w:val="multilevel"/>
    <w:tmpl w:val="D47A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1E46D5"/>
    <w:multiLevelType w:val="hybridMultilevel"/>
    <w:tmpl w:val="4D0E7E0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28C1"/>
    <w:multiLevelType w:val="hybridMultilevel"/>
    <w:tmpl w:val="807441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76347"/>
    <w:multiLevelType w:val="hybridMultilevel"/>
    <w:tmpl w:val="9188B506"/>
    <w:lvl w:ilvl="0" w:tplc="47A4D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32C10"/>
    <w:multiLevelType w:val="multilevel"/>
    <w:tmpl w:val="44C0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534C9"/>
    <w:multiLevelType w:val="hybridMultilevel"/>
    <w:tmpl w:val="9E8E52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0AB0"/>
    <w:multiLevelType w:val="hybridMultilevel"/>
    <w:tmpl w:val="3C52A2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619C1"/>
    <w:multiLevelType w:val="hybridMultilevel"/>
    <w:tmpl w:val="6544726C"/>
    <w:lvl w:ilvl="0" w:tplc="B7EA00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54403"/>
    <w:multiLevelType w:val="hybridMultilevel"/>
    <w:tmpl w:val="AECC7BA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5"/>
  </w:num>
  <w:num w:numId="4">
    <w:abstractNumId w:val="23"/>
  </w:num>
  <w:num w:numId="5">
    <w:abstractNumId w:val="17"/>
  </w:num>
  <w:num w:numId="6">
    <w:abstractNumId w:val="18"/>
  </w:num>
  <w:num w:numId="7">
    <w:abstractNumId w:val="22"/>
  </w:num>
  <w:num w:numId="8">
    <w:abstractNumId w:val="7"/>
  </w:num>
  <w:num w:numId="9">
    <w:abstractNumId w:val="21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11"/>
  </w:num>
  <w:num w:numId="15">
    <w:abstractNumId w:val="28"/>
  </w:num>
  <w:num w:numId="16">
    <w:abstractNumId w:val="10"/>
  </w:num>
  <w:num w:numId="17">
    <w:abstractNumId w:val="2"/>
  </w:num>
  <w:num w:numId="18">
    <w:abstractNumId w:val="8"/>
  </w:num>
  <w:num w:numId="19">
    <w:abstractNumId w:val="15"/>
  </w:num>
  <w:num w:numId="20">
    <w:abstractNumId w:val="27"/>
  </w:num>
  <w:num w:numId="21">
    <w:abstractNumId w:val="14"/>
  </w:num>
  <w:num w:numId="22">
    <w:abstractNumId w:val="16"/>
  </w:num>
  <w:num w:numId="23">
    <w:abstractNumId w:val="20"/>
  </w:num>
  <w:num w:numId="24">
    <w:abstractNumId w:val="24"/>
  </w:num>
  <w:num w:numId="25">
    <w:abstractNumId w:val="17"/>
  </w:num>
  <w:num w:numId="26">
    <w:abstractNumId w:val="19"/>
  </w:num>
  <w:num w:numId="27">
    <w:abstractNumId w:val="12"/>
  </w:num>
  <w:num w:numId="28">
    <w:abstractNumId w:val="6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F7"/>
    <w:rsid w:val="00002D1F"/>
    <w:rsid w:val="0001200C"/>
    <w:rsid w:val="0001393F"/>
    <w:rsid w:val="0002092B"/>
    <w:rsid w:val="00021A78"/>
    <w:rsid w:val="000255BC"/>
    <w:rsid w:val="000459C9"/>
    <w:rsid w:val="00055015"/>
    <w:rsid w:val="00063E36"/>
    <w:rsid w:val="00077E8A"/>
    <w:rsid w:val="00081EDE"/>
    <w:rsid w:val="00090D70"/>
    <w:rsid w:val="00092A3D"/>
    <w:rsid w:val="000A7E75"/>
    <w:rsid w:val="000C40C0"/>
    <w:rsid w:val="000D2278"/>
    <w:rsid w:val="000E0456"/>
    <w:rsid w:val="001239A5"/>
    <w:rsid w:val="00131BED"/>
    <w:rsid w:val="00162B0E"/>
    <w:rsid w:val="00173193"/>
    <w:rsid w:val="00183CFE"/>
    <w:rsid w:val="00187913"/>
    <w:rsid w:val="001A0FA9"/>
    <w:rsid w:val="001B6676"/>
    <w:rsid w:val="001C7D13"/>
    <w:rsid w:val="001D2828"/>
    <w:rsid w:val="001E7BC1"/>
    <w:rsid w:val="00211211"/>
    <w:rsid w:val="00224431"/>
    <w:rsid w:val="002358E7"/>
    <w:rsid w:val="002365AF"/>
    <w:rsid w:val="00237F9B"/>
    <w:rsid w:val="00250669"/>
    <w:rsid w:val="00284D8E"/>
    <w:rsid w:val="00287356"/>
    <w:rsid w:val="002A12D7"/>
    <w:rsid w:val="002A35D5"/>
    <w:rsid w:val="002A5692"/>
    <w:rsid w:val="002A75A5"/>
    <w:rsid w:val="002B4EE1"/>
    <w:rsid w:val="002C67A4"/>
    <w:rsid w:val="002D47F5"/>
    <w:rsid w:val="002E1ABA"/>
    <w:rsid w:val="00302E57"/>
    <w:rsid w:val="00310060"/>
    <w:rsid w:val="00311E83"/>
    <w:rsid w:val="00312F93"/>
    <w:rsid w:val="0031476E"/>
    <w:rsid w:val="0031522F"/>
    <w:rsid w:val="003239C4"/>
    <w:rsid w:val="00327AFC"/>
    <w:rsid w:val="00334806"/>
    <w:rsid w:val="00340AA5"/>
    <w:rsid w:val="00345D31"/>
    <w:rsid w:val="003622C9"/>
    <w:rsid w:val="0037223C"/>
    <w:rsid w:val="00372366"/>
    <w:rsid w:val="00372874"/>
    <w:rsid w:val="00374085"/>
    <w:rsid w:val="00380462"/>
    <w:rsid w:val="0038150D"/>
    <w:rsid w:val="0038380A"/>
    <w:rsid w:val="00383858"/>
    <w:rsid w:val="003C1B86"/>
    <w:rsid w:val="003D0CAC"/>
    <w:rsid w:val="003E41DD"/>
    <w:rsid w:val="00404465"/>
    <w:rsid w:val="00410805"/>
    <w:rsid w:val="004212B5"/>
    <w:rsid w:val="00470829"/>
    <w:rsid w:val="00472753"/>
    <w:rsid w:val="00475E38"/>
    <w:rsid w:val="004775C4"/>
    <w:rsid w:val="00481AF9"/>
    <w:rsid w:val="00485E59"/>
    <w:rsid w:val="00494BF8"/>
    <w:rsid w:val="00496EC8"/>
    <w:rsid w:val="004A363F"/>
    <w:rsid w:val="004A41AB"/>
    <w:rsid w:val="004B4371"/>
    <w:rsid w:val="004C3153"/>
    <w:rsid w:val="004C5078"/>
    <w:rsid w:val="004C723F"/>
    <w:rsid w:val="005014F7"/>
    <w:rsid w:val="00505DA1"/>
    <w:rsid w:val="00507857"/>
    <w:rsid w:val="00512B8D"/>
    <w:rsid w:val="00517934"/>
    <w:rsid w:val="005323DA"/>
    <w:rsid w:val="00532C73"/>
    <w:rsid w:val="005530B6"/>
    <w:rsid w:val="0056059A"/>
    <w:rsid w:val="00581DB1"/>
    <w:rsid w:val="005A5CAF"/>
    <w:rsid w:val="005A7562"/>
    <w:rsid w:val="005A7F2A"/>
    <w:rsid w:val="005B1051"/>
    <w:rsid w:val="005B1FDA"/>
    <w:rsid w:val="005B2B21"/>
    <w:rsid w:val="005C1A96"/>
    <w:rsid w:val="005C2495"/>
    <w:rsid w:val="005C5416"/>
    <w:rsid w:val="005E05D2"/>
    <w:rsid w:val="005E41F0"/>
    <w:rsid w:val="005F33FF"/>
    <w:rsid w:val="005F4C80"/>
    <w:rsid w:val="00605335"/>
    <w:rsid w:val="00606A00"/>
    <w:rsid w:val="00611088"/>
    <w:rsid w:val="006204B2"/>
    <w:rsid w:val="006205EF"/>
    <w:rsid w:val="00621C3F"/>
    <w:rsid w:val="006304A6"/>
    <w:rsid w:val="00645816"/>
    <w:rsid w:val="00653FC4"/>
    <w:rsid w:val="00665CBC"/>
    <w:rsid w:val="00686BF1"/>
    <w:rsid w:val="006972D3"/>
    <w:rsid w:val="006A3B5A"/>
    <w:rsid w:val="006B0CAA"/>
    <w:rsid w:val="006C09CA"/>
    <w:rsid w:val="006D6BA1"/>
    <w:rsid w:val="006E0028"/>
    <w:rsid w:val="006E72F9"/>
    <w:rsid w:val="00705A56"/>
    <w:rsid w:val="00710E5C"/>
    <w:rsid w:val="00716D09"/>
    <w:rsid w:val="0072610B"/>
    <w:rsid w:val="00737782"/>
    <w:rsid w:val="00741C98"/>
    <w:rsid w:val="00752DE2"/>
    <w:rsid w:val="007555E1"/>
    <w:rsid w:val="00760AA1"/>
    <w:rsid w:val="007614A6"/>
    <w:rsid w:val="007646F4"/>
    <w:rsid w:val="00774DB1"/>
    <w:rsid w:val="007936DD"/>
    <w:rsid w:val="007A3F6A"/>
    <w:rsid w:val="007A771D"/>
    <w:rsid w:val="007B2A0E"/>
    <w:rsid w:val="007B5296"/>
    <w:rsid w:val="007C3FF3"/>
    <w:rsid w:val="007D0758"/>
    <w:rsid w:val="007D296A"/>
    <w:rsid w:val="007D421A"/>
    <w:rsid w:val="007D50D1"/>
    <w:rsid w:val="007D7C0A"/>
    <w:rsid w:val="007F0617"/>
    <w:rsid w:val="00827697"/>
    <w:rsid w:val="0085044B"/>
    <w:rsid w:val="008537B3"/>
    <w:rsid w:val="00876C19"/>
    <w:rsid w:val="00894A68"/>
    <w:rsid w:val="008B0CD5"/>
    <w:rsid w:val="008E156F"/>
    <w:rsid w:val="008E32A2"/>
    <w:rsid w:val="008F3327"/>
    <w:rsid w:val="008F785D"/>
    <w:rsid w:val="00900858"/>
    <w:rsid w:val="00903741"/>
    <w:rsid w:val="0090498A"/>
    <w:rsid w:val="00917CBD"/>
    <w:rsid w:val="009243E9"/>
    <w:rsid w:val="0094124D"/>
    <w:rsid w:val="009452BD"/>
    <w:rsid w:val="0095523F"/>
    <w:rsid w:val="0097468D"/>
    <w:rsid w:val="0097766D"/>
    <w:rsid w:val="00980DD2"/>
    <w:rsid w:val="009945DC"/>
    <w:rsid w:val="009B0126"/>
    <w:rsid w:val="009C2526"/>
    <w:rsid w:val="009C517C"/>
    <w:rsid w:val="009D39D4"/>
    <w:rsid w:val="009D4FE3"/>
    <w:rsid w:val="009E2E20"/>
    <w:rsid w:val="00A04245"/>
    <w:rsid w:val="00A35219"/>
    <w:rsid w:val="00A766F7"/>
    <w:rsid w:val="00A82528"/>
    <w:rsid w:val="00A91F97"/>
    <w:rsid w:val="00AE06FA"/>
    <w:rsid w:val="00AF35D0"/>
    <w:rsid w:val="00B04B32"/>
    <w:rsid w:val="00B13C16"/>
    <w:rsid w:val="00B20192"/>
    <w:rsid w:val="00B23105"/>
    <w:rsid w:val="00B23B28"/>
    <w:rsid w:val="00B23F54"/>
    <w:rsid w:val="00B35D90"/>
    <w:rsid w:val="00B77C3E"/>
    <w:rsid w:val="00BB0E25"/>
    <w:rsid w:val="00BC25D9"/>
    <w:rsid w:val="00BC41CD"/>
    <w:rsid w:val="00BF4A24"/>
    <w:rsid w:val="00C0450D"/>
    <w:rsid w:val="00C144EA"/>
    <w:rsid w:val="00C40035"/>
    <w:rsid w:val="00C41251"/>
    <w:rsid w:val="00C6119D"/>
    <w:rsid w:val="00C7344A"/>
    <w:rsid w:val="00C8012E"/>
    <w:rsid w:val="00C90D47"/>
    <w:rsid w:val="00C94B9C"/>
    <w:rsid w:val="00C96461"/>
    <w:rsid w:val="00CA1AC4"/>
    <w:rsid w:val="00CB250A"/>
    <w:rsid w:val="00CB2E8F"/>
    <w:rsid w:val="00CB5465"/>
    <w:rsid w:val="00CC64B8"/>
    <w:rsid w:val="00CF1AB6"/>
    <w:rsid w:val="00D00411"/>
    <w:rsid w:val="00D16702"/>
    <w:rsid w:val="00D17FE4"/>
    <w:rsid w:val="00D254DB"/>
    <w:rsid w:val="00D468D8"/>
    <w:rsid w:val="00D47114"/>
    <w:rsid w:val="00D518A7"/>
    <w:rsid w:val="00D52413"/>
    <w:rsid w:val="00D576CF"/>
    <w:rsid w:val="00D63218"/>
    <w:rsid w:val="00D651DB"/>
    <w:rsid w:val="00DB76E6"/>
    <w:rsid w:val="00DC388E"/>
    <w:rsid w:val="00DD6CC4"/>
    <w:rsid w:val="00DE584C"/>
    <w:rsid w:val="00DE6B71"/>
    <w:rsid w:val="00E028D6"/>
    <w:rsid w:val="00E149CC"/>
    <w:rsid w:val="00E212B2"/>
    <w:rsid w:val="00E21986"/>
    <w:rsid w:val="00E22024"/>
    <w:rsid w:val="00E22967"/>
    <w:rsid w:val="00E25AD8"/>
    <w:rsid w:val="00E31EEE"/>
    <w:rsid w:val="00E50D66"/>
    <w:rsid w:val="00E57669"/>
    <w:rsid w:val="00E862D3"/>
    <w:rsid w:val="00E9398E"/>
    <w:rsid w:val="00E96E31"/>
    <w:rsid w:val="00EA2287"/>
    <w:rsid w:val="00EB2AD3"/>
    <w:rsid w:val="00EB4B22"/>
    <w:rsid w:val="00EB620D"/>
    <w:rsid w:val="00EC3033"/>
    <w:rsid w:val="00EE053A"/>
    <w:rsid w:val="00F12CE8"/>
    <w:rsid w:val="00F1329C"/>
    <w:rsid w:val="00F151C5"/>
    <w:rsid w:val="00F267D2"/>
    <w:rsid w:val="00F3151C"/>
    <w:rsid w:val="00F545EF"/>
    <w:rsid w:val="00F72682"/>
    <w:rsid w:val="00F82C8A"/>
    <w:rsid w:val="00F90654"/>
    <w:rsid w:val="00F952EA"/>
    <w:rsid w:val="00FB3B2E"/>
    <w:rsid w:val="00FB40DC"/>
    <w:rsid w:val="00FB5C5E"/>
    <w:rsid w:val="00FC5E9F"/>
    <w:rsid w:val="00FC7C0D"/>
    <w:rsid w:val="00FD0077"/>
    <w:rsid w:val="00FD18A1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FBEDD"/>
  <w15:chartTrackingRefBased/>
  <w15:docId w15:val="{BEBE07E2-EF8F-4950-B36A-B920E7BD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66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782"/>
  </w:style>
  <w:style w:type="paragraph" w:styleId="Pieddepage">
    <w:name w:val="footer"/>
    <w:basedOn w:val="Normal"/>
    <w:link w:val="PieddepageCar"/>
    <w:uiPriority w:val="99"/>
    <w:unhideWhenUsed/>
    <w:rsid w:val="00737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782"/>
  </w:style>
  <w:style w:type="character" w:styleId="Lienhypertexte">
    <w:name w:val="Hyperlink"/>
    <w:basedOn w:val="Policepardfaut"/>
    <w:uiPriority w:val="99"/>
    <w:unhideWhenUsed/>
    <w:rsid w:val="0073778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450D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5A7562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C5416"/>
    <w:pPr>
      <w:spacing w:after="0" w:line="240" w:lineRule="auto"/>
    </w:pPr>
    <w:rPr>
      <w:rFonts w:ascii="Century Gothic" w:hAnsi="Century Gothic" w:cs="Times New Roman"/>
      <w:color w:val="002060"/>
      <w:sz w:val="24"/>
      <w:szCs w:val="24"/>
      <w:lang w:eastAsia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C5416"/>
    <w:rPr>
      <w:rFonts w:ascii="Century Gothic" w:hAnsi="Century Gothic" w:cs="Times New Roman"/>
      <w:color w:val="002060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C7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6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A00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E86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38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ligue.be/leligueur/articles/les-droits-de-l-enfant-ont-30-ans-mais-au-fait-ca-veut-dire-quoi" TargetMode="External"/><Relationship Id="rId21" Type="http://schemas.openxmlformats.org/officeDocument/2006/relationships/hyperlink" Target="http://www.dgde.cfwb.be/index.php?eID=tx_nawsecuredl&amp;u=0&amp;g=0&amp;hash=8e84436dc5f32ebd8363a7a5c65a5b55227d824c&amp;file=fileadmin/sites/dgde/upload/dgde_super_editor/dgde_editor/documents/Rapports/18-19_pauvrete/DGDE_Rapports2019_LowRes.pdf" TargetMode="External"/><Relationship Id="rId42" Type="http://schemas.openxmlformats.org/officeDocument/2006/relationships/image" Target="media/image5.png"/><Relationship Id="rId47" Type="http://schemas.openxmlformats.org/officeDocument/2006/relationships/hyperlink" Target="https://www.facebook.com/Moncarnetdebord.be/" TargetMode="External"/><Relationship Id="rId63" Type="http://schemas.openxmlformats.org/officeDocument/2006/relationships/image" Target="media/image9.png"/><Relationship Id="rId68" Type="http://schemas.openxmlformats.org/officeDocument/2006/relationships/hyperlink" Target="http://fonds-houtman.be/fr/et-si-on-ecoutait-les-enfants-appel-a-candidatures-prix-herman-houtman-2019-2020-30-ans-du-fonds-de-la-cide.html?cmp_id=7&amp;news_id=10&amp;vID=27" TargetMode="External"/><Relationship Id="rId16" Type="http://schemas.openxmlformats.org/officeDocument/2006/relationships/hyperlink" Target="http://www.oejaj.cfwb.be/index.php?id=5352" TargetMode="External"/><Relationship Id="rId11" Type="http://schemas.openxmlformats.org/officeDocument/2006/relationships/hyperlink" Target="http://www.dgde.cfwb.be/index.php?id=2557" TargetMode="External"/><Relationship Id="rId24" Type="http://schemas.openxmlformats.org/officeDocument/2006/relationships/hyperlink" Target="http://www.egalite.cfwb.be/index.php?id=19153" TargetMode="External"/><Relationship Id="rId32" Type="http://schemas.openxmlformats.org/officeDocument/2006/relationships/hyperlink" Target="http://www.ecolesdedevoirs.be/page/10835" TargetMode="External"/><Relationship Id="rId37" Type="http://schemas.openxmlformats.org/officeDocument/2006/relationships/hyperlink" Target="https://mailchi.mp/e2a7e12e7efc/100atl-octobre-2019" TargetMode="External"/><Relationship Id="rId40" Type="http://schemas.openxmlformats.org/officeDocument/2006/relationships/hyperlink" Target="http://www.jesuisextra.be/" TargetMode="External"/><Relationship Id="rId45" Type="http://schemas.openxmlformats.org/officeDocument/2006/relationships/hyperlink" Target="https://www.youtube.com/watch?v=k1nz_dSqEBY" TargetMode="External"/><Relationship Id="rId53" Type="http://schemas.openxmlformats.org/officeDocument/2006/relationships/hyperlink" Target="https://www.one.be/fileadmin/user_upload/siteone/DOCS_hebergement/Recherche-Fonction-CATL.PDF" TargetMode="External"/><Relationship Id="rId58" Type="http://schemas.openxmlformats.org/officeDocument/2006/relationships/hyperlink" Target="https://www.one.be/professionnel/accueil-temps-libre/dispositif-atl/" TargetMode="External"/><Relationship Id="rId66" Type="http://schemas.openxmlformats.org/officeDocument/2006/relationships/hyperlink" Target="https://www.one.be/fileadmin/user_upload/siteone/PRO/Inclusion_et_accessibilite/Ensemble__visons_des_lieux_plus_inclusifs_ok.pdf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province.namur.be/documents/fichier/1/650/20150715_1027061436948502responsabilites_dominos_dynamiques_one_01.pdf" TargetMode="External"/><Relationship Id="rId19" Type="http://schemas.openxmlformats.org/officeDocument/2006/relationships/hyperlink" Target="http://www.oejaj.cfwb.be/index.php?eID=tx_nawsecuredl&amp;u=0&amp;g=0&amp;hash=b1843c51985231bedd338a33a28d5f6239a6e0ab&amp;file=fileadmin/sites/oejaj/upload/oejaj_super_editor/oejaj_editor/documents/20190823_Observatoire_enfance_plaquette.pdf" TargetMode="External"/><Relationship Id="rId14" Type="http://schemas.openxmlformats.org/officeDocument/2006/relationships/hyperlink" Target="http://www.lacode.be/etude-balance-tes-droits,1336.html" TargetMode="External"/><Relationship Id="rId22" Type="http://schemas.openxmlformats.org/officeDocument/2006/relationships/hyperlink" Target="http://www.dgde.cfwb.be/index.php?eID=tx_nawsecuredl&amp;u=0&amp;g=0&amp;hash=8e84436dc5f32ebd8363a7a5c65a5b55227d824c&amp;file=fileadmin/sites/dgde/upload/dgde_super_editor/dgde_editor/documents/Rapports/18-19_pauvrete/DGDE_Rapports2019_LowRes.pdf" TargetMode="External"/><Relationship Id="rId27" Type="http://schemas.openxmlformats.org/officeDocument/2006/relationships/hyperlink" Target="https://www.one.be/public/detailarticle/news/204/?fbclid=IwAR0yeSK5ggWS5F6scxqiEq8TetS4DAylmJa7c-MYu1OP6ee0ABBfxKvXi0Y" TargetMode="External"/><Relationship Id="rId30" Type="http://schemas.openxmlformats.org/officeDocument/2006/relationships/hyperlink" Target="https://www.unicef.be/fr/le-comite-des-droits-de-lenfant-des-nations-unies-demande-a-la-belgique-daccorder-une-attention-urgente-aux-enfants-les-plus-vulnerables/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s://www.moncarnetdebord.be/mon-carnet-de-bord/fiche-h-mon-implication-en-formation" TargetMode="External"/><Relationship Id="rId48" Type="http://schemas.openxmlformats.org/officeDocument/2006/relationships/hyperlink" Target="https://www.facebook.com/Moncarnetdebord.be/" TargetMode="External"/><Relationship Id="rId56" Type="http://schemas.openxmlformats.org/officeDocument/2006/relationships/hyperlink" Target="https://www.province.namur.be/soutien_des_acteurs_accueil_temps_libre" TargetMode="External"/><Relationship Id="rId64" Type="http://schemas.openxmlformats.org/officeDocument/2006/relationships/hyperlink" Target="https://www.one.be/fileadmin/user_upload/siteone/PRO/Inclusion_et_accessibilite/Ensemble__visons_des_lieux_plus_inclusifs_ok.pdf" TargetMode="External"/><Relationship Id="rId69" Type="http://schemas.openxmlformats.org/officeDocument/2006/relationships/hyperlink" Target="http://fonds-houtman.be/fr/et-si-on-ecoutait-les-enfants-appel-a-candidatures-prix-herman-houtman-2019-2020-30-ans-du-fonds-de-la-cide.html?cmp_id=7&amp;news_id=10&amp;vID=27" TargetMode="External"/><Relationship Id="rId77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http://www.oejaj.cfwb.be/?id=20287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2.ohchr.org/english/bodies/crc/docs/co/CRC.C.BEL.CO.3-4_fr.pdf" TargetMode="External"/><Relationship Id="rId17" Type="http://schemas.openxmlformats.org/officeDocument/2006/relationships/hyperlink" Target="http://www.oejaj.cfwb.be/index.php?eID=tx_nawsecuredl&amp;u=0&amp;g=0&amp;hash=05467d81d7cea86fc52e0db31d445d1ca4c10fd1&amp;file=fileadmin/sites/oejaj/upload/oejaj_super_editor/oejaj_editor/pdf/l_heure_du_bulletin_childfriendly_dr_2.pdf" TargetMode="External"/><Relationship Id="rId25" Type="http://schemas.openxmlformats.org/officeDocument/2006/relationships/hyperlink" Target="http://www.egalite.cfwb.be/index.php?id=19153" TargetMode="External"/><Relationship Id="rId33" Type="http://schemas.openxmlformats.org/officeDocument/2006/relationships/hyperlink" Target="https://www.one.be/professionnel/accueil-temps-libre/ecoles-de-devoirs/reconnaissance-edd/" TargetMode="External"/><Relationship Id="rId38" Type="http://schemas.openxmlformats.org/officeDocument/2006/relationships/hyperlink" Target="http://www.jesuisextra.be/" TargetMode="External"/><Relationship Id="rId46" Type="http://schemas.openxmlformats.org/officeDocument/2006/relationships/hyperlink" Target="https://www.youtube.com/watch?v=k1nz_dSqEBY" TargetMode="External"/><Relationship Id="rId59" Type="http://schemas.openxmlformats.org/officeDocument/2006/relationships/hyperlink" Target="https://www.one.be/professionnel/accueil-temps-libre/dispositif-atl/" TargetMode="External"/><Relationship Id="rId67" Type="http://schemas.openxmlformats.org/officeDocument/2006/relationships/image" Target="media/image10.png"/><Relationship Id="rId20" Type="http://schemas.openxmlformats.org/officeDocument/2006/relationships/hyperlink" Target="http://www.oejaj.cfwb.be/index.php?eID=tx_nawsecuredl&amp;u=0&amp;g=0&amp;hash=b1843c51985231bedd338a33a28d5f6239a6e0ab&amp;file=fileadmin/sites/oejaj/upload/oejaj_super_editor/oejaj_editor/documents/20190823_Observatoire_enfance_plaquette.pdf" TargetMode="External"/><Relationship Id="rId41" Type="http://schemas.openxmlformats.org/officeDocument/2006/relationships/hyperlink" Target="http://www.jesuisextra.be/" TargetMode="External"/><Relationship Id="rId54" Type="http://schemas.openxmlformats.org/officeDocument/2006/relationships/hyperlink" Target="https://www.one.be/fileadmin/user_upload/siteone/DOCS_hebergement/Recherche-Fonction-CATL.PDF" TargetMode="External"/><Relationship Id="rId62" Type="http://schemas.openxmlformats.org/officeDocument/2006/relationships/hyperlink" Target="http://www.plateforme-atl.be/" TargetMode="External"/><Relationship Id="rId70" Type="http://schemas.openxmlformats.org/officeDocument/2006/relationships/hyperlink" Target="http://fonds-houtman.be/fr/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oejaj.cfwb.be/index.php?id=5352" TargetMode="External"/><Relationship Id="rId23" Type="http://schemas.openxmlformats.org/officeDocument/2006/relationships/hyperlink" Target="http://www.dgde.cfwb.be/index.php?eID=tx_nawsecuredl&amp;u=0&amp;g=0&amp;hash=97b3b401ab4a08f51de6ae3b1736fa6f80aa891e&amp;file=fileadmin/sites/dgde/upload/dgde_super_editor/dgde_editor/documents/Rapports/rapport_pauvrete_12_.pdf" TargetMode="External"/><Relationship Id="rId28" Type="http://schemas.openxmlformats.org/officeDocument/2006/relationships/hyperlink" Target="http://www.lacode.be/IMG/pdf/Analyse_CODE_La_Belgique_a_recu_son_bulletin_des_droits_de_l_enfant_.pdf" TargetMode="External"/><Relationship Id="rId36" Type="http://schemas.openxmlformats.org/officeDocument/2006/relationships/hyperlink" Target="https://mailchi.mp/e2a7e12e7efc/100atl-octobre-2019" TargetMode="External"/><Relationship Id="rId49" Type="http://schemas.openxmlformats.org/officeDocument/2006/relationships/image" Target="media/image6.jpeg"/><Relationship Id="rId57" Type="http://schemas.openxmlformats.org/officeDocument/2006/relationships/hyperlink" Target="https://www.province.namur.be/soutien_des_acteurs_accueil_temps_libre" TargetMode="External"/><Relationship Id="rId10" Type="http://schemas.openxmlformats.org/officeDocument/2006/relationships/hyperlink" Target="http://www.dgde.cfwb.be/index.php?id=2557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www.moncarnetdebord.be/sites/moncarnetdebord.be/files/2018-02/CarnetDeBord_FicheH.PDF" TargetMode="External"/><Relationship Id="rId52" Type="http://schemas.openxmlformats.org/officeDocument/2006/relationships/image" Target="media/image7.png"/><Relationship Id="rId60" Type="http://schemas.openxmlformats.org/officeDocument/2006/relationships/hyperlink" Target="https://www.youtube.com/watch?v=P3eNeUX-u8o&amp;feature=youtu.be" TargetMode="External"/><Relationship Id="rId65" Type="http://schemas.openxmlformats.org/officeDocument/2006/relationships/hyperlink" Target="mailto:accessibilit&#233;-inclusion@one.be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://www.lacode.be/etude-balance-tes-droits,1336.html" TargetMode="External"/><Relationship Id="rId18" Type="http://schemas.openxmlformats.org/officeDocument/2006/relationships/hyperlink" Target="http://www.oejaj.cfwb.be/index.php?eID=tx_nawsecuredl&amp;u=0&amp;g=0&amp;hash=05467d81d7cea86fc52e0db31d445d1ca4c10fd1&amp;file=fileadmin/sites/oejaj/upload/oejaj_super_editor/oejaj_editor/pdf/l_heure_du_bulletin_childfriendly_dr_2.pdf" TargetMode="External"/><Relationship Id="rId39" Type="http://schemas.openxmlformats.org/officeDocument/2006/relationships/hyperlink" Target="http://www.jesuisextra.be/" TargetMode="External"/><Relationship Id="rId34" Type="http://schemas.openxmlformats.org/officeDocument/2006/relationships/hyperlink" Target="https://www.one.be/fileadmin/user_upload/siteone/PRO/ATL/Booster_la_qualite_dans_sa_structure_d_accueil_extrascolaire_01.pdf" TargetMode="External"/><Relationship Id="rId50" Type="http://schemas.openxmlformats.org/officeDocument/2006/relationships/hyperlink" Target="http://www.oejaj.cfwb.be/index.php?eID=tx_nawsecuredl&amp;u=0&amp;g=0&amp;hash=0b82aca33c0c17620491492b98996219c92af4bb&amp;file=fileadmin/sites/oejaj/upload/oejaj_super_editor/oejaj_editor/pdf/EDD_Rapport_complet_VF.pdf" TargetMode="External"/><Relationship Id="rId55" Type="http://schemas.openxmlformats.org/officeDocument/2006/relationships/image" Target="media/image8.png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fonds-houtman.be/f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acode.be/IMG/pdf/Analyse_CODE_joyeux_anniversaire_Novembre_2019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520D-1657-4068-9DBA-F8B69480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2146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VANVAREMBERGH Isabelle</dc:creator>
  <cp:keywords/>
  <dc:description/>
  <cp:lastModifiedBy>VANVAREMBERGH Isabelle</cp:lastModifiedBy>
  <cp:revision>18</cp:revision>
  <cp:lastPrinted>2019-12-10T11:04:00Z</cp:lastPrinted>
  <dcterms:created xsi:type="dcterms:W3CDTF">2019-12-09T10:37:00Z</dcterms:created>
  <dcterms:modified xsi:type="dcterms:W3CDTF">2019-12-10T11:04:00Z</dcterms:modified>
</cp:coreProperties>
</file>